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1695"/>
        <w:gridCol w:w="8761"/>
      </w:tblGrid>
      <w:tr w:rsidR="00F50416" w:rsidRPr="00F50416" w:rsidTr="000928C6">
        <w:tc>
          <w:tcPr>
            <w:tcW w:w="1656" w:type="dxa"/>
          </w:tcPr>
          <w:p w:rsidR="00BB30D3" w:rsidRPr="00F50416" w:rsidRDefault="00BB30D3" w:rsidP="00E2548A">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800" w:type="dxa"/>
          </w:tcPr>
          <w:p w:rsidR="00BB30D3" w:rsidRPr="0067091D" w:rsidRDefault="001921F3" w:rsidP="00E2548A">
            <w:pPr>
              <w:rPr>
                <w:rFonts w:ascii="Times New Roman" w:hAnsi="Times New Roman" w:cs="Times New Roman"/>
                <w:b/>
                <w:sz w:val="24"/>
                <w:szCs w:val="24"/>
              </w:rPr>
            </w:pPr>
            <w:r>
              <w:rPr>
                <w:rFonts w:ascii="Times New Roman" w:hAnsi="Times New Roman" w:cs="Times New Roman"/>
                <w:b/>
                <w:sz w:val="24"/>
                <w:szCs w:val="24"/>
                <w:u w:val="single"/>
                <w:lang w:eastAsia="ru-RU"/>
              </w:rPr>
              <w:t>П</w:t>
            </w:r>
            <w:r w:rsidRPr="00C658E7">
              <w:rPr>
                <w:rFonts w:ascii="Times New Roman" w:hAnsi="Times New Roman" w:cs="Times New Roman"/>
                <w:b/>
                <w:sz w:val="24"/>
                <w:szCs w:val="24"/>
                <w:u w:val="single"/>
                <w:lang w:eastAsia="ru-RU"/>
              </w:rPr>
              <w:t>ослуги з перевезення вихованців та педпрацівників  за затвердженим маршрутом с.Губник – с.Лукашівка – м.Ладижин (</w:t>
            </w:r>
            <w:r w:rsidRPr="00C658E7">
              <w:rPr>
                <w:rFonts w:ascii="Times New Roman" w:eastAsia="Times New Roman" w:hAnsi="Times New Roman" w:cs="Times New Roman"/>
                <w:b/>
                <w:sz w:val="24"/>
                <w:szCs w:val="24"/>
                <w:u w:val="single"/>
                <w:lang w:eastAsia="ru-RU"/>
              </w:rPr>
              <w:t>ЗДО №9 «Джерельце»</w:t>
            </w:r>
            <w:r w:rsidRPr="00C658E7">
              <w:rPr>
                <w:rFonts w:ascii="Times New Roman" w:eastAsia="Times New Roman" w:hAnsi="Times New Roman" w:cs="Times New Roman"/>
                <w:b/>
                <w:sz w:val="24"/>
                <w:szCs w:val="24"/>
                <w:lang w:eastAsia="ru-RU"/>
              </w:rPr>
              <w:t>)</w:t>
            </w:r>
            <w:r w:rsidRPr="00C658E7">
              <w:rPr>
                <w:rFonts w:ascii="Times New Roman" w:hAnsi="Times New Roman" w:cs="Times New Roman"/>
                <w:b/>
                <w:sz w:val="24"/>
                <w:szCs w:val="24"/>
                <w:u w:val="single"/>
                <w:lang w:eastAsia="ru-RU"/>
              </w:rPr>
              <w:t>; м.Ладижин (</w:t>
            </w:r>
            <w:r w:rsidRPr="00C658E7">
              <w:rPr>
                <w:rFonts w:ascii="Times New Roman" w:eastAsia="Times New Roman" w:hAnsi="Times New Roman" w:cs="Times New Roman"/>
                <w:b/>
                <w:sz w:val="24"/>
                <w:szCs w:val="24"/>
                <w:u w:val="single"/>
                <w:lang w:eastAsia="ru-RU"/>
              </w:rPr>
              <w:t>ЗДО №9 «Джерельце»</w:t>
            </w:r>
            <w:r w:rsidRPr="00C658E7">
              <w:rPr>
                <w:rFonts w:ascii="Times New Roman" w:hAnsi="Times New Roman" w:cs="Times New Roman"/>
                <w:b/>
                <w:sz w:val="24"/>
                <w:szCs w:val="24"/>
                <w:u w:val="single"/>
                <w:lang w:eastAsia="ru-RU"/>
              </w:rPr>
              <w:t>) – с.Лукашівка – с.Губник, код згідно  дк 021:2015 єдиний закупівельний словник 60130000-8 - послуги спеціалізованих автомобільних перевезень пасажирів</w:t>
            </w:r>
          </w:p>
        </w:tc>
      </w:tr>
      <w:tr w:rsidR="00F50416" w:rsidRPr="00F50416" w:rsidTr="000928C6">
        <w:tc>
          <w:tcPr>
            <w:tcW w:w="1656" w:type="dxa"/>
          </w:tcPr>
          <w:p w:rsidR="00BB30D3" w:rsidRPr="00F50416" w:rsidRDefault="00BB30D3" w:rsidP="00E2548A">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800" w:type="dxa"/>
          </w:tcPr>
          <w:p w:rsidR="00BB30D3" w:rsidRPr="0067091D" w:rsidRDefault="0067091D" w:rsidP="00E2548A">
            <w:pPr>
              <w:rPr>
                <w:rFonts w:ascii="Times New Roman" w:eastAsia="Times New Roman" w:hAnsi="Times New Roman" w:cs="Times New Roman"/>
                <w:sz w:val="24"/>
                <w:szCs w:val="24"/>
                <w:lang w:eastAsia="ru-RU"/>
              </w:rPr>
            </w:pPr>
            <w:r w:rsidRPr="0067091D">
              <w:rPr>
                <w:rFonts w:ascii="Times New Roman" w:eastAsia="Times New Roman" w:hAnsi="Times New Roman" w:cs="Times New Roman"/>
                <w:sz w:val="24"/>
                <w:szCs w:val="24"/>
                <w:lang w:eastAsia="ru-RU"/>
              </w:rPr>
              <w:t>Відкриті торги у порядку визначеному Особливостями 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67091D" w:rsidRPr="0067091D" w:rsidRDefault="001921F3" w:rsidP="00E2548A">
            <w:pPr>
              <w:rPr>
                <w:rFonts w:ascii="Times New Roman" w:eastAsia="Times New Roman" w:hAnsi="Times New Roman" w:cs="Times New Roman"/>
                <w:b/>
                <w:sz w:val="24"/>
                <w:szCs w:val="24"/>
                <w:lang w:eastAsia="ru-RU"/>
              </w:rPr>
            </w:pPr>
            <w:r>
              <w:rPr>
                <w:rFonts w:ascii="Arial" w:hAnsi="Arial" w:cs="Arial"/>
                <w:color w:val="333333"/>
                <w:sz w:val="20"/>
                <w:szCs w:val="20"/>
                <w:shd w:val="clear" w:color="auto" w:fill="FFFFFF"/>
              </w:rPr>
              <w:t>UA-2025-12-17-004945-a</w:t>
            </w:r>
          </w:p>
        </w:tc>
      </w:tr>
      <w:tr w:rsidR="00F50416" w:rsidRPr="00F50416" w:rsidTr="000928C6">
        <w:tc>
          <w:tcPr>
            <w:tcW w:w="1656" w:type="dxa"/>
          </w:tcPr>
          <w:p w:rsidR="00BB30D3" w:rsidRPr="00F50416" w:rsidRDefault="00BB30D3" w:rsidP="00E2548A">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800" w:type="dxa"/>
          </w:tcPr>
          <w:p w:rsidR="00616A43" w:rsidRDefault="00BB30D3" w:rsidP="00616A43">
            <w:pPr>
              <w:tabs>
                <w:tab w:val="left" w:pos="851"/>
              </w:tabs>
              <w:jc w:val="both"/>
              <w:rPr>
                <w:rFonts w:ascii="Times New Roman" w:eastAsia="Times New Roman" w:hAnsi="Times New Roman" w:cs="Times New Roman"/>
                <w:sz w:val="24"/>
                <w:szCs w:val="24"/>
                <w:lang w:eastAsia="ru-RU"/>
              </w:rPr>
            </w:pPr>
            <w:r w:rsidRPr="00F50416">
              <w:rPr>
                <w:rFonts w:ascii="Times New Roman" w:eastAsia="Times New Roman" w:hAnsi="Times New Roman" w:cs="Times New Roman"/>
                <w:sz w:val="24"/>
                <w:szCs w:val="24"/>
                <w:lang w:eastAsia="ru-RU"/>
              </w:rPr>
              <w:t xml:space="preserve">технічні та якісні характеристики предмета закупівлі визначені відповідно до потреб замовника та з урахуванням вимог нормативних документів у сфері </w:t>
            </w:r>
            <w:r w:rsidR="00616A43">
              <w:rPr>
                <w:rFonts w:ascii="Times New Roman" w:eastAsia="Times New Roman" w:hAnsi="Times New Roman" w:cs="Times New Roman"/>
                <w:sz w:val="24"/>
                <w:szCs w:val="24"/>
                <w:lang w:eastAsia="ru-RU"/>
              </w:rPr>
              <w:t xml:space="preserve">послуг з </w:t>
            </w:r>
            <w:r w:rsidR="00FE385D">
              <w:rPr>
                <w:rFonts w:ascii="Times New Roman" w:eastAsia="Times New Roman" w:hAnsi="Times New Roman" w:cs="Times New Roman"/>
                <w:sz w:val="24"/>
                <w:szCs w:val="24"/>
                <w:lang w:eastAsia="ru-RU"/>
              </w:rPr>
              <w:t>перевезення людей</w:t>
            </w:r>
            <w:r w:rsidR="00616A43">
              <w:rPr>
                <w:rFonts w:ascii="Times New Roman" w:eastAsia="Times New Roman" w:hAnsi="Times New Roman" w:cs="Times New Roman"/>
                <w:sz w:val="24"/>
                <w:szCs w:val="24"/>
                <w:lang w:eastAsia="ru-RU"/>
              </w:rPr>
              <w:t>:</w:t>
            </w:r>
          </w:p>
          <w:p w:rsidR="001921F3" w:rsidRPr="00C658E7" w:rsidRDefault="001C5AD4" w:rsidP="001921F3">
            <w:pPr>
              <w:shd w:val="clear" w:color="auto" w:fill="FFFFFF"/>
              <w:ind w:firstLine="460"/>
              <w:jc w:val="both"/>
              <w:rPr>
                <w:rFonts w:ascii="Times New Roman" w:eastAsia="Times New Roman" w:hAnsi="Times New Roman" w:cs="Times New Roman"/>
                <w:sz w:val="24"/>
                <w:szCs w:val="24"/>
                <w:lang w:eastAsia="ru-RU"/>
              </w:rPr>
            </w:pPr>
            <w:r>
              <w:rPr>
                <w:rFonts w:ascii="Times New Roman" w:hAnsi="Times New Roman" w:cs="Times New Roman"/>
                <w:b/>
                <w:sz w:val="24"/>
                <w:szCs w:val="24"/>
                <w:u w:val="single"/>
                <w:lang w:eastAsia="ru-RU"/>
              </w:rPr>
              <w:br w:type="page"/>
            </w:r>
            <w:r w:rsidR="001921F3" w:rsidRPr="00C658E7">
              <w:rPr>
                <w:rFonts w:ascii="Times New Roman" w:eastAsia="Times New Roman" w:hAnsi="Times New Roman" w:cs="Times New Roman"/>
                <w:sz w:val="24"/>
                <w:szCs w:val="24"/>
                <w:lang w:eastAsia="ru-RU"/>
              </w:rPr>
              <w:t>Днів відвідування дитячого садка – 207 днів</w:t>
            </w:r>
          </w:p>
          <w:p w:rsidR="001921F3" w:rsidRPr="00C658E7" w:rsidRDefault="001921F3" w:rsidP="001921F3">
            <w:pPr>
              <w:shd w:val="clear" w:color="auto" w:fill="FFFFFF"/>
              <w:ind w:firstLine="460"/>
              <w:jc w:val="both"/>
              <w:rPr>
                <w:rFonts w:ascii="Times New Roman" w:eastAsia="Times New Roman" w:hAnsi="Times New Roman" w:cs="Times New Roman"/>
                <w:sz w:val="24"/>
                <w:szCs w:val="24"/>
                <w:lang w:eastAsia="ru-RU"/>
              </w:rPr>
            </w:pPr>
          </w:p>
          <w:p w:rsidR="001921F3" w:rsidRPr="00C658E7" w:rsidRDefault="001921F3" w:rsidP="001921F3">
            <w:pPr>
              <w:shd w:val="clear" w:color="auto" w:fill="FFFFFF"/>
              <w:jc w:val="both"/>
              <w:rPr>
                <w:rFonts w:ascii="Times New Roman" w:hAnsi="Times New Roman" w:cs="Times New Roman"/>
                <w:b/>
                <w:sz w:val="24"/>
                <w:szCs w:val="24"/>
                <w:u w:val="single"/>
                <w:lang w:eastAsia="ru-RU"/>
              </w:rPr>
            </w:pPr>
            <w:r>
              <w:rPr>
                <w:rFonts w:ascii="Times New Roman" w:hAnsi="Times New Roman" w:cs="Times New Roman"/>
                <w:b/>
                <w:sz w:val="24"/>
                <w:szCs w:val="24"/>
                <w:u w:val="single"/>
                <w:lang w:eastAsia="ru-RU"/>
              </w:rPr>
              <w:t>П</w:t>
            </w:r>
            <w:r w:rsidRPr="00C658E7">
              <w:rPr>
                <w:rFonts w:ascii="Times New Roman" w:hAnsi="Times New Roman" w:cs="Times New Roman"/>
                <w:b/>
                <w:sz w:val="24"/>
                <w:szCs w:val="24"/>
                <w:u w:val="single"/>
                <w:lang w:eastAsia="ru-RU"/>
              </w:rPr>
              <w:t>ослуги з перевезення вихованців та педпрацівників  за затвердженим маршрутом с.Губник – с.Лукашівка – м.Ладижин (</w:t>
            </w:r>
            <w:r w:rsidRPr="00C658E7">
              <w:rPr>
                <w:rFonts w:ascii="Times New Roman" w:eastAsia="Times New Roman" w:hAnsi="Times New Roman" w:cs="Times New Roman"/>
                <w:b/>
                <w:sz w:val="24"/>
                <w:szCs w:val="24"/>
                <w:u w:val="single"/>
                <w:lang w:eastAsia="ru-RU"/>
              </w:rPr>
              <w:t>ЗДО №9 «Джерельце»</w:t>
            </w:r>
            <w:r w:rsidRPr="00C658E7">
              <w:rPr>
                <w:rFonts w:ascii="Times New Roman" w:eastAsia="Times New Roman" w:hAnsi="Times New Roman" w:cs="Times New Roman"/>
                <w:b/>
                <w:sz w:val="24"/>
                <w:szCs w:val="24"/>
                <w:lang w:eastAsia="ru-RU"/>
              </w:rPr>
              <w:t>)</w:t>
            </w:r>
            <w:r w:rsidRPr="00C658E7">
              <w:rPr>
                <w:rFonts w:ascii="Times New Roman" w:hAnsi="Times New Roman" w:cs="Times New Roman"/>
                <w:b/>
                <w:sz w:val="24"/>
                <w:szCs w:val="24"/>
                <w:u w:val="single"/>
                <w:lang w:eastAsia="ru-RU"/>
              </w:rPr>
              <w:t>; м.Ладижин (</w:t>
            </w:r>
            <w:r w:rsidRPr="00C658E7">
              <w:rPr>
                <w:rFonts w:ascii="Times New Roman" w:eastAsia="Times New Roman" w:hAnsi="Times New Roman" w:cs="Times New Roman"/>
                <w:b/>
                <w:sz w:val="24"/>
                <w:szCs w:val="24"/>
                <w:u w:val="single"/>
                <w:lang w:eastAsia="ru-RU"/>
              </w:rPr>
              <w:t>ЗДО №9 «Джерельце»</w:t>
            </w:r>
            <w:r w:rsidRPr="00C658E7">
              <w:rPr>
                <w:rFonts w:ascii="Times New Roman" w:hAnsi="Times New Roman" w:cs="Times New Roman"/>
                <w:b/>
                <w:sz w:val="24"/>
                <w:szCs w:val="24"/>
                <w:u w:val="single"/>
                <w:lang w:eastAsia="ru-RU"/>
              </w:rPr>
              <w:t>) – с.Лукашівка – с.Губник, код згідно  дк 021:2015 єдиний закупівельний словник 60130000-8 - послуги спеціалізованих автомобільних перевезень пасажирів</w:t>
            </w:r>
          </w:p>
          <w:tbl>
            <w:tblPr>
              <w:tblW w:w="9449" w:type="dxa"/>
              <w:tblInd w:w="182" w:type="dxa"/>
              <w:tblCellMar>
                <w:left w:w="40" w:type="dxa"/>
                <w:right w:w="40" w:type="dxa"/>
              </w:tblCellMar>
              <w:tblLook w:val="04A0" w:firstRow="1" w:lastRow="0" w:firstColumn="1" w:lastColumn="0" w:noHBand="0" w:noVBand="1"/>
            </w:tblPr>
            <w:tblGrid>
              <w:gridCol w:w="567"/>
              <w:gridCol w:w="6379"/>
              <w:gridCol w:w="1276"/>
              <w:gridCol w:w="1227"/>
            </w:tblGrid>
            <w:tr w:rsidR="001921F3" w:rsidRPr="00C658E7" w:rsidTr="00627E5D">
              <w:trPr>
                <w:trHeight w:hRule="exact" w:val="762"/>
              </w:trPr>
              <w:tc>
                <w:tcPr>
                  <w:tcW w:w="567" w:type="dxa"/>
                  <w:tcBorders>
                    <w:top w:val="single" w:sz="6" w:space="0" w:color="auto"/>
                    <w:left w:val="single" w:sz="6" w:space="0" w:color="auto"/>
                    <w:bottom w:val="single" w:sz="4" w:space="0" w:color="auto"/>
                    <w:right w:val="single" w:sz="6" w:space="0" w:color="auto"/>
                  </w:tcBorders>
                  <w:shd w:val="clear" w:color="auto" w:fill="FFFFFF"/>
                  <w:vAlign w:val="center"/>
                </w:tcPr>
                <w:p w:rsidR="001921F3" w:rsidRPr="00C658E7" w:rsidRDefault="001921F3" w:rsidP="001921F3">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 з/п</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1921F3" w:rsidRPr="00C658E7" w:rsidRDefault="001921F3" w:rsidP="001921F3">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Найменування</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1921F3" w:rsidRPr="00C658E7" w:rsidRDefault="001921F3" w:rsidP="001921F3">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Одиниці виміру</w:t>
                  </w:r>
                </w:p>
              </w:tc>
              <w:tc>
                <w:tcPr>
                  <w:tcW w:w="1227" w:type="dxa"/>
                  <w:tcBorders>
                    <w:top w:val="single" w:sz="6" w:space="0" w:color="auto"/>
                    <w:left w:val="single" w:sz="6" w:space="0" w:color="auto"/>
                    <w:bottom w:val="single" w:sz="6" w:space="0" w:color="auto"/>
                    <w:right w:val="single" w:sz="6" w:space="0" w:color="auto"/>
                  </w:tcBorders>
                  <w:shd w:val="clear" w:color="auto" w:fill="FFFFFF"/>
                  <w:vAlign w:val="center"/>
                </w:tcPr>
                <w:p w:rsidR="001921F3" w:rsidRPr="00C658E7" w:rsidRDefault="001921F3" w:rsidP="001921F3">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 xml:space="preserve">Кількість </w:t>
                  </w:r>
                </w:p>
              </w:tc>
            </w:tr>
            <w:tr w:rsidR="001921F3" w:rsidRPr="00C658E7" w:rsidTr="00627E5D">
              <w:trPr>
                <w:trHeight w:val="1238"/>
              </w:trPr>
              <w:tc>
                <w:tcPr>
                  <w:tcW w:w="567"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1921F3" w:rsidRPr="00C658E7" w:rsidRDefault="001921F3" w:rsidP="001921F3">
                  <w:pPr>
                    <w:shd w:val="clear" w:color="auto" w:fill="FFFFFF"/>
                    <w:spacing w:after="0" w:line="240" w:lineRule="auto"/>
                    <w:jc w:val="center"/>
                    <w:rPr>
                      <w:rFonts w:ascii="Times New Roman" w:hAnsi="Times New Roman" w:cs="Times New Roman"/>
                      <w:sz w:val="24"/>
                      <w:szCs w:val="24"/>
                    </w:rPr>
                  </w:pPr>
                  <w:r w:rsidRPr="00C658E7">
                    <w:rPr>
                      <w:rFonts w:ascii="Times New Roman" w:hAnsi="Times New Roman" w:cs="Times New Roman"/>
                      <w:sz w:val="24"/>
                      <w:szCs w:val="24"/>
                    </w:rPr>
                    <w:t>1.</w:t>
                  </w:r>
                </w:p>
              </w:tc>
              <w:tc>
                <w:tcPr>
                  <w:tcW w:w="6379"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1921F3" w:rsidRPr="00C658E7" w:rsidRDefault="001921F3" w:rsidP="001921F3">
                  <w:pPr>
                    <w:autoSpaceDE w:val="0"/>
                    <w:autoSpaceDN w:val="0"/>
                    <w:adjustRightInd w:val="0"/>
                    <w:spacing w:after="0" w:line="240" w:lineRule="auto"/>
                    <w:rPr>
                      <w:rFonts w:ascii="Times New Roman" w:eastAsia="Times New Roman" w:hAnsi="Times New Roman" w:cs="Times New Roman"/>
                      <w:sz w:val="24"/>
                      <w:szCs w:val="24"/>
                    </w:rPr>
                  </w:pPr>
                  <w:r w:rsidRPr="00C658E7">
                    <w:rPr>
                      <w:rFonts w:ascii="Times New Roman" w:eastAsia="Times New Roman" w:hAnsi="Times New Roman" w:cs="Times New Roman"/>
                      <w:sz w:val="24"/>
                      <w:szCs w:val="24"/>
                    </w:rPr>
                    <w:t>Послуги  з перевезення вихованців та педпрацівників за затвердженим маршрутом с.Губник – с.Лукашівка – м.Ладижин (</w:t>
                  </w:r>
                  <w:r w:rsidRPr="00C658E7">
                    <w:rPr>
                      <w:rFonts w:ascii="Times New Roman" w:eastAsia="Times New Roman" w:hAnsi="Times New Roman" w:cs="Times New Roman"/>
                      <w:sz w:val="24"/>
                      <w:szCs w:val="24"/>
                      <w:lang w:eastAsia="ru-RU"/>
                    </w:rPr>
                    <w:t>ЗДО №9 «Джерельце»</w:t>
                  </w:r>
                  <w:r w:rsidRPr="00C658E7">
                    <w:rPr>
                      <w:rFonts w:ascii="Times New Roman" w:eastAsia="Times New Roman" w:hAnsi="Times New Roman" w:cs="Times New Roman"/>
                      <w:sz w:val="24"/>
                      <w:szCs w:val="24"/>
                    </w:rPr>
                    <w:t>); м.Ладижин (</w:t>
                  </w:r>
                  <w:r w:rsidRPr="00C658E7">
                    <w:rPr>
                      <w:rFonts w:ascii="Times New Roman" w:eastAsia="Times New Roman" w:hAnsi="Times New Roman" w:cs="Times New Roman"/>
                      <w:sz w:val="24"/>
                      <w:szCs w:val="24"/>
                      <w:lang w:eastAsia="ru-RU"/>
                    </w:rPr>
                    <w:t>ЗДО №9 «Джерельце»</w:t>
                  </w:r>
                  <w:r w:rsidRPr="00C658E7">
                    <w:rPr>
                      <w:rFonts w:ascii="Times New Roman" w:eastAsia="Times New Roman" w:hAnsi="Times New Roman" w:cs="Times New Roman"/>
                      <w:sz w:val="24"/>
                      <w:szCs w:val="24"/>
                    </w:rPr>
                    <w:t>) – с.Лукашівка – с.Губник</w:t>
                  </w:r>
                </w:p>
              </w:tc>
              <w:tc>
                <w:tcPr>
                  <w:tcW w:w="1276" w:type="dxa"/>
                  <w:tcBorders>
                    <w:top w:val="single" w:sz="4" w:space="0" w:color="auto"/>
                    <w:left w:val="single" w:sz="6" w:space="0" w:color="auto"/>
                    <w:bottom w:val="single" w:sz="4" w:space="0" w:color="auto"/>
                    <w:right w:val="single" w:sz="6" w:space="0" w:color="auto"/>
                  </w:tcBorders>
                  <w:shd w:val="clear" w:color="auto" w:fill="FFFFFF"/>
                  <w:vAlign w:val="center"/>
                </w:tcPr>
                <w:p w:rsidR="001921F3" w:rsidRPr="00C658E7" w:rsidRDefault="001921F3" w:rsidP="001921F3">
                  <w:pPr>
                    <w:shd w:val="clear" w:color="auto" w:fill="FFFFFF"/>
                    <w:spacing w:after="0" w:line="240" w:lineRule="auto"/>
                    <w:jc w:val="center"/>
                    <w:rPr>
                      <w:rFonts w:ascii="Times New Roman" w:hAnsi="Times New Roman" w:cs="Times New Roman"/>
                      <w:sz w:val="24"/>
                      <w:szCs w:val="24"/>
                    </w:rPr>
                  </w:pPr>
                  <w:r w:rsidRPr="00C658E7">
                    <w:rPr>
                      <w:rFonts w:ascii="Times New Roman" w:hAnsi="Times New Roman" w:cs="Times New Roman"/>
                      <w:sz w:val="24"/>
                      <w:szCs w:val="24"/>
                    </w:rPr>
                    <w:t>Рейс</w:t>
                  </w:r>
                </w:p>
              </w:tc>
              <w:tc>
                <w:tcPr>
                  <w:tcW w:w="1227"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1921F3" w:rsidRPr="00C658E7" w:rsidRDefault="001921F3" w:rsidP="001921F3">
                  <w:pPr>
                    <w:shd w:val="clear" w:color="auto" w:fill="FFFFFF"/>
                    <w:spacing w:after="0" w:line="240" w:lineRule="auto"/>
                    <w:ind w:firstLine="460"/>
                    <w:jc w:val="center"/>
                    <w:rPr>
                      <w:rFonts w:ascii="Times New Roman" w:hAnsi="Times New Roman" w:cs="Times New Roman"/>
                      <w:sz w:val="24"/>
                      <w:szCs w:val="24"/>
                    </w:rPr>
                  </w:pPr>
                  <w:r>
                    <w:rPr>
                      <w:rFonts w:ascii="Times New Roman" w:hAnsi="Times New Roman" w:cs="Times New Roman"/>
                      <w:sz w:val="24"/>
                      <w:szCs w:val="24"/>
                    </w:rPr>
                    <w:t>480</w:t>
                  </w:r>
                </w:p>
              </w:tc>
            </w:tr>
          </w:tbl>
          <w:p w:rsidR="001921F3" w:rsidRPr="00C658E7" w:rsidRDefault="001921F3" w:rsidP="001921F3">
            <w:pPr>
              <w:widowControl w:val="0"/>
              <w:ind w:firstLine="567"/>
              <w:contextualSpacing/>
              <w:rPr>
                <w:rFonts w:ascii="Times New Roman" w:hAnsi="Times New Roman" w:cs="Times New Roman"/>
                <w:b/>
                <w:sz w:val="24"/>
                <w:szCs w:val="24"/>
              </w:rPr>
            </w:pPr>
          </w:p>
          <w:p w:rsidR="001921F3" w:rsidRPr="00C658E7" w:rsidRDefault="001921F3" w:rsidP="001921F3">
            <w:pPr>
              <w:widowControl w:val="0"/>
              <w:ind w:firstLine="567"/>
              <w:contextualSpacing/>
              <w:rPr>
                <w:rFonts w:ascii="Times New Roman" w:hAnsi="Times New Roman" w:cs="Times New Roman"/>
                <w:sz w:val="24"/>
                <w:szCs w:val="24"/>
              </w:rPr>
            </w:pPr>
            <w:r w:rsidRPr="001A0EC7">
              <w:rPr>
                <w:rFonts w:ascii="Times New Roman" w:hAnsi="Times New Roman" w:cs="Times New Roman"/>
                <w:b/>
                <w:sz w:val="24"/>
                <w:szCs w:val="24"/>
                <w:highlight w:val="yellow"/>
              </w:rPr>
              <w:t xml:space="preserve">Кількість пасажирів: </w:t>
            </w:r>
            <w:r>
              <w:rPr>
                <w:rFonts w:ascii="Times New Roman" w:hAnsi="Times New Roman" w:cs="Times New Roman"/>
                <w:b/>
                <w:sz w:val="24"/>
                <w:szCs w:val="24"/>
                <w:highlight w:val="yellow"/>
              </w:rPr>
              <w:t>15</w:t>
            </w:r>
            <w:r w:rsidRPr="001A0EC7">
              <w:rPr>
                <w:rFonts w:ascii="Times New Roman" w:hAnsi="Times New Roman" w:cs="Times New Roman"/>
                <w:b/>
                <w:sz w:val="24"/>
                <w:szCs w:val="24"/>
                <w:highlight w:val="yellow"/>
              </w:rPr>
              <w:t xml:space="preserve"> дітей, </w:t>
            </w:r>
            <w:r>
              <w:rPr>
                <w:rFonts w:ascii="Times New Roman" w:hAnsi="Times New Roman" w:cs="Times New Roman"/>
                <w:b/>
                <w:sz w:val="24"/>
                <w:szCs w:val="24"/>
                <w:highlight w:val="yellow"/>
              </w:rPr>
              <w:t>7</w:t>
            </w:r>
            <w:r w:rsidRPr="001A0EC7">
              <w:rPr>
                <w:rFonts w:ascii="Times New Roman" w:hAnsi="Times New Roman" w:cs="Times New Roman"/>
                <w:b/>
                <w:sz w:val="24"/>
                <w:szCs w:val="24"/>
                <w:highlight w:val="yellow"/>
              </w:rPr>
              <w:t xml:space="preserve"> </w:t>
            </w:r>
            <w:r w:rsidRPr="001A0EC7">
              <w:rPr>
                <w:rFonts w:ascii="Times New Roman" w:hAnsi="Times New Roman" w:cs="Times New Roman"/>
                <w:b/>
                <w:bCs/>
                <w:sz w:val="24"/>
                <w:szCs w:val="24"/>
                <w:highlight w:val="yellow"/>
                <w:lang w:bidi="uk-UA"/>
              </w:rPr>
              <w:t>педпрацівник</w:t>
            </w:r>
            <w:r>
              <w:rPr>
                <w:rFonts w:ascii="Times New Roman" w:hAnsi="Times New Roman" w:cs="Times New Roman"/>
                <w:b/>
                <w:bCs/>
                <w:sz w:val="24"/>
                <w:szCs w:val="24"/>
                <w:lang w:bidi="uk-UA"/>
              </w:rPr>
              <w:t>а</w:t>
            </w:r>
          </w:p>
          <w:p w:rsidR="001921F3" w:rsidRPr="00C658E7" w:rsidRDefault="001921F3" w:rsidP="001921F3">
            <w:pPr>
              <w:widowControl w:val="0"/>
              <w:ind w:firstLine="567"/>
              <w:contextualSpacing/>
              <w:rPr>
                <w:rFonts w:ascii="Times New Roman" w:hAnsi="Times New Roman" w:cs="Times New Roman"/>
                <w:b/>
                <w:sz w:val="24"/>
                <w:szCs w:val="24"/>
              </w:rPr>
            </w:pPr>
            <w:r w:rsidRPr="00C658E7">
              <w:rPr>
                <w:rFonts w:ascii="Times New Roman" w:hAnsi="Times New Roman" w:cs="Times New Roman"/>
                <w:sz w:val="24"/>
                <w:szCs w:val="24"/>
              </w:rPr>
              <w:t xml:space="preserve">Довжина маршруту </w:t>
            </w:r>
            <w:r w:rsidRPr="00C658E7">
              <w:rPr>
                <w:rFonts w:ascii="Times New Roman" w:eastAsia="Times New Roman" w:hAnsi="Times New Roman" w:cs="Times New Roman"/>
                <w:b/>
                <w:bCs/>
                <w:sz w:val="24"/>
                <w:szCs w:val="24"/>
                <w:lang w:bidi="uk-UA"/>
              </w:rPr>
              <w:t>(в одному напрямку)</w:t>
            </w:r>
            <w:r w:rsidRPr="00C658E7">
              <w:rPr>
                <w:rFonts w:ascii="Times New Roman" w:hAnsi="Times New Roman" w:cs="Times New Roman"/>
                <w:sz w:val="24"/>
                <w:szCs w:val="24"/>
              </w:rPr>
              <w:t xml:space="preserve">: </w:t>
            </w:r>
            <w:r w:rsidRPr="00C658E7">
              <w:rPr>
                <w:rFonts w:ascii="Times New Roman" w:hAnsi="Times New Roman" w:cs="Times New Roman"/>
                <w:b/>
                <w:sz w:val="24"/>
                <w:szCs w:val="24"/>
              </w:rPr>
              <w:t>32,3 км.</w:t>
            </w:r>
          </w:p>
          <w:p w:rsidR="001921F3" w:rsidRPr="00C658E7" w:rsidRDefault="001921F3" w:rsidP="001921F3">
            <w:pPr>
              <w:widowControl w:val="0"/>
              <w:ind w:left="567"/>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Cs/>
                <w:sz w:val="24"/>
                <w:szCs w:val="24"/>
                <w:lang w:bidi="uk-UA"/>
              </w:rPr>
              <w:t>Кількість рейсів:</w:t>
            </w:r>
            <w:r w:rsidRPr="00C658E7">
              <w:rPr>
                <w:rFonts w:ascii="Times New Roman" w:eastAsia="Times New Roman" w:hAnsi="Times New Roman" w:cs="Times New Roman"/>
                <w:b/>
                <w:bCs/>
                <w:sz w:val="24"/>
                <w:szCs w:val="24"/>
                <w:lang w:bidi="uk-UA"/>
              </w:rPr>
              <w:t xml:space="preserve"> 2</w:t>
            </w:r>
          </w:p>
          <w:p w:rsidR="001921F3" w:rsidRPr="00C658E7" w:rsidRDefault="001921F3" w:rsidP="001921F3">
            <w:pPr>
              <w:widowControl w:val="0"/>
              <w:ind w:left="567"/>
              <w:contextualSpacing/>
              <w:rPr>
                <w:rFonts w:ascii="Times New Roman" w:hAnsi="Times New Roman" w:cs="Times New Roman"/>
                <w:sz w:val="24"/>
                <w:szCs w:val="24"/>
              </w:rPr>
            </w:pPr>
            <w:r w:rsidRPr="00C658E7">
              <w:rPr>
                <w:rFonts w:ascii="Times New Roman" w:hAnsi="Times New Roman" w:cs="Times New Roman"/>
                <w:sz w:val="24"/>
                <w:szCs w:val="24"/>
              </w:rPr>
              <w:t xml:space="preserve">Маршрут руху: </w:t>
            </w:r>
          </w:p>
          <w:tbl>
            <w:tblPr>
              <w:tblStyle w:val="a3"/>
              <w:tblW w:w="0" w:type="auto"/>
              <w:tblLook w:val="04A0" w:firstRow="1" w:lastRow="0" w:firstColumn="1" w:lastColumn="0" w:noHBand="0" w:noVBand="1"/>
            </w:tblPr>
            <w:tblGrid>
              <w:gridCol w:w="1920"/>
              <w:gridCol w:w="5371"/>
              <w:gridCol w:w="1244"/>
            </w:tblGrid>
            <w:tr w:rsidR="001921F3" w:rsidRPr="00C658E7" w:rsidTr="00627E5D">
              <w:tc>
                <w:tcPr>
                  <w:tcW w:w="9855" w:type="dxa"/>
                  <w:gridSpan w:val="3"/>
                  <w:shd w:val="clear" w:color="auto" w:fill="D9D9D9" w:themeFill="background1" w:themeFillShade="D9"/>
                </w:tcPr>
                <w:p w:rsidR="001921F3" w:rsidRPr="00C658E7" w:rsidRDefault="001921F3" w:rsidP="001921F3">
                  <w:pPr>
                    <w:widowControl w:val="0"/>
                    <w:rPr>
                      <w:rFonts w:ascii="Times New Roman" w:eastAsia="Times New Roman" w:hAnsi="Times New Roman"/>
                      <w:b/>
                      <w:sz w:val="24"/>
                      <w:szCs w:val="24"/>
                      <w:lang w:bidi="uk-UA"/>
                    </w:rPr>
                  </w:pPr>
                  <w:r w:rsidRPr="00C658E7">
                    <w:rPr>
                      <w:rFonts w:ascii="Times New Roman" w:eastAsia="Times New Roman" w:hAnsi="Times New Roman"/>
                      <w:b/>
                      <w:sz w:val="24"/>
                      <w:szCs w:val="24"/>
                      <w:lang w:bidi="uk-UA"/>
                    </w:rPr>
                    <w:t>Рейс №1</w:t>
                  </w:r>
                </w:p>
              </w:tc>
            </w:tr>
            <w:tr w:rsidR="001921F3" w:rsidRPr="00C658E7" w:rsidTr="00627E5D">
              <w:tc>
                <w:tcPr>
                  <w:tcW w:w="2093" w:type="dxa"/>
                </w:tcPr>
                <w:p w:rsidR="001921F3" w:rsidRPr="00C658E7" w:rsidRDefault="001921F3" w:rsidP="001921F3">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Губник</w:t>
                  </w:r>
                </w:p>
              </w:tc>
              <w:tc>
                <w:tcPr>
                  <w:tcW w:w="6379" w:type="dxa"/>
                </w:tcPr>
                <w:p w:rsidR="001921F3" w:rsidRPr="00C658E7" w:rsidRDefault="001921F3" w:rsidP="001921F3">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виїзд від автобусної зупинки</w:t>
                  </w:r>
                </w:p>
              </w:tc>
              <w:tc>
                <w:tcPr>
                  <w:tcW w:w="1383" w:type="dxa"/>
                </w:tcPr>
                <w:p w:rsidR="001921F3" w:rsidRPr="00C658E7" w:rsidRDefault="001921F3" w:rsidP="001921F3">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7.05</w:t>
                  </w:r>
                </w:p>
              </w:tc>
            </w:tr>
            <w:tr w:rsidR="001921F3" w:rsidRPr="00C658E7" w:rsidTr="00627E5D">
              <w:tc>
                <w:tcPr>
                  <w:tcW w:w="2093" w:type="dxa"/>
                </w:tcPr>
                <w:p w:rsidR="001921F3" w:rsidRPr="00C658E7" w:rsidRDefault="001921F3" w:rsidP="001921F3">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Лукашівка</w:t>
                  </w:r>
                </w:p>
              </w:tc>
              <w:tc>
                <w:tcPr>
                  <w:tcW w:w="6379" w:type="dxa"/>
                </w:tcPr>
                <w:p w:rsidR="001921F3" w:rsidRPr="00C658E7" w:rsidRDefault="001921F3" w:rsidP="001921F3">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біля перехрестя вул. Першотравнева і вул. Садової</w:t>
                  </w:r>
                </w:p>
              </w:tc>
              <w:tc>
                <w:tcPr>
                  <w:tcW w:w="1383" w:type="dxa"/>
                </w:tcPr>
                <w:p w:rsidR="001921F3" w:rsidRPr="00C658E7" w:rsidRDefault="001921F3" w:rsidP="001921F3">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7.25</w:t>
                  </w:r>
                </w:p>
              </w:tc>
            </w:tr>
            <w:tr w:rsidR="001921F3" w:rsidRPr="00C658E7" w:rsidTr="00627E5D">
              <w:tc>
                <w:tcPr>
                  <w:tcW w:w="2093" w:type="dxa"/>
                </w:tcPr>
                <w:p w:rsidR="001921F3" w:rsidRPr="00C658E7" w:rsidRDefault="001921F3" w:rsidP="001921F3">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Лукашівка</w:t>
                  </w:r>
                </w:p>
              </w:tc>
              <w:tc>
                <w:tcPr>
                  <w:tcW w:w="6379" w:type="dxa"/>
                </w:tcPr>
                <w:p w:rsidR="001921F3" w:rsidRPr="00C658E7" w:rsidRDefault="001921F3" w:rsidP="001921F3">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біля церкви</w:t>
                  </w:r>
                </w:p>
              </w:tc>
              <w:tc>
                <w:tcPr>
                  <w:tcW w:w="1383" w:type="dxa"/>
                </w:tcPr>
                <w:p w:rsidR="001921F3" w:rsidRPr="00C658E7" w:rsidRDefault="001921F3" w:rsidP="001921F3">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7.30</w:t>
                  </w:r>
                </w:p>
              </w:tc>
            </w:tr>
            <w:tr w:rsidR="001921F3" w:rsidRPr="00C658E7" w:rsidTr="00627E5D">
              <w:tc>
                <w:tcPr>
                  <w:tcW w:w="2093" w:type="dxa"/>
                </w:tcPr>
                <w:p w:rsidR="001921F3" w:rsidRPr="00C658E7" w:rsidRDefault="001921F3" w:rsidP="001921F3">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Лукашівка</w:t>
                  </w:r>
                </w:p>
              </w:tc>
              <w:tc>
                <w:tcPr>
                  <w:tcW w:w="6379" w:type="dxa"/>
                </w:tcPr>
                <w:p w:rsidR="001921F3" w:rsidRPr="00C658E7" w:rsidRDefault="001921F3" w:rsidP="001921F3">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біля Лукашівського НВК</w:t>
                  </w:r>
                </w:p>
              </w:tc>
              <w:tc>
                <w:tcPr>
                  <w:tcW w:w="1383" w:type="dxa"/>
                </w:tcPr>
                <w:p w:rsidR="001921F3" w:rsidRPr="00C658E7" w:rsidRDefault="001921F3" w:rsidP="001921F3">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7.35</w:t>
                  </w:r>
                </w:p>
              </w:tc>
            </w:tr>
            <w:tr w:rsidR="001921F3" w:rsidRPr="00C658E7" w:rsidTr="00627E5D">
              <w:tc>
                <w:tcPr>
                  <w:tcW w:w="2093" w:type="dxa"/>
                </w:tcPr>
                <w:p w:rsidR="001921F3" w:rsidRPr="00C658E7" w:rsidRDefault="001921F3" w:rsidP="001921F3">
                  <w:pPr>
                    <w:widowControl w:val="0"/>
                    <w:rPr>
                      <w:rFonts w:ascii="Times New Roman" w:hAnsi="Times New Roman"/>
                      <w:sz w:val="24"/>
                      <w:szCs w:val="24"/>
                    </w:rPr>
                  </w:pPr>
                  <w:r w:rsidRPr="00C658E7">
                    <w:rPr>
                      <w:rFonts w:ascii="Times New Roman" w:hAnsi="Times New Roman"/>
                      <w:sz w:val="24"/>
                      <w:szCs w:val="24"/>
                    </w:rPr>
                    <w:t>м. Ладижин</w:t>
                  </w:r>
                </w:p>
              </w:tc>
              <w:tc>
                <w:tcPr>
                  <w:tcW w:w="6379" w:type="dxa"/>
                </w:tcPr>
                <w:p w:rsidR="001921F3" w:rsidRPr="00C658E7" w:rsidRDefault="001921F3" w:rsidP="001921F3">
                  <w:pPr>
                    <w:widowControl w:val="0"/>
                    <w:rPr>
                      <w:rFonts w:ascii="Times New Roman" w:hAnsi="Times New Roman"/>
                      <w:sz w:val="24"/>
                      <w:szCs w:val="24"/>
                    </w:rPr>
                  </w:pPr>
                  <w:r w:rsidRPr="00C658E7">
                    <w:rPr>
                      <w:rFonts w:ascii="Times New Roman" w:hAnsi="Times New Roman"/>
                      <w:sz w:val="24"/>
                      <w:szCs w:val="24"/>
                    </w:rPr>
                    <w:t xml:space="preserve">прибуття автобусу до </w:t>
                  </w:r>
                  <w:r w:rsidRPr="00C658E7">
                    <w:rPr>
                      <w:rFonts w:ascii="Times New Roman" w:eastAsia="Times New Roman" w:hAnsi="Times New Roman"/>
                      <w:sz w:val="24"/>
                      <w:szCs w:val="24"/>
                      <w:lang w:eastAsia="ru-RU"/>
                    </w:rPr>
                    <w:t>ЗДО №9 «Джерельце»</w:t>
                  </w:r>
                </w:p>
              </w:tc>
              <w:tc>
                <w:tcPr>
                  <w:tcW w:w="1383" w:type="dxa"/>
                </w:tcPr>
                <w:p w:rsidR="001921F3" w:rsidRPr="00C658E7" w:rsidRDefault="001921F3" w:rsidP="001921F3">
                  <w:pPr>
                    <w:widowControl w:val="0"/>
                    <w:rPr>
                      <w:rFonts w:ascii="Times New Roman" w:hAnsi="Times New Roman"/>
                      <w:sz w:val="24"/>
                      <w:szCs w:val="24"/>
                    </w:rPr>
                  </w:pPr>
                  <w:r w:rsidRPr="00C658E7">
                    <w:rPr>
                      <w:rFonts w:ascii="Times New Roman" w:hAnsi="Times New Roman"/>
                      <w:sz w:val="24"/>
                      <w:szCs w:val="24"/>
                    </w:rPr>
                    <w:t>7.55</w:t>
                  </w:r>
                </w:p>
              </w:tc>
            </w:tr>
            <w:tr w:rsidR="001921F3" w:rsidRPr="00C658E7" w:rsidTr="00627E5D">
              <w:tc>
                <w:tcPr>
                  <w:tcW w:w="9855" w:type="dxa"/>
                  <w:gridSpan w:val="3"/>
                  <w:shd w:val="clear" w:color="auto" w:fill="D9D9D9" w:themeFill="background1" w:themeFillShade="D9"/>
                </w:tcPr>
                <w:p w:rsidR="001921F3" w:rsidRPr="00C658E7" w:rsidRDefault="001921F3" w:rsidP="001921F3">
                  <w:pPr>
                    <w:widowControl w:val="0"/>
                    <w:rPr>
                      <w:rFonts w:ascii="Times New Roman" w:eastAsia="Times New Roman" w:hAnsi="Times New Roman"/>
                      <w:sz w:val="24"/>
                      <w:szCs w:val="24"/>
                      <w:highlight w:val="yellow"/>
                      <w:lang w:bidi="uk-UA"/>
                    </w:rPr>
                  </w:pPr>
                  <w:r w:rsidRPr="00C658E7">
                    <w:rPr>
                      <w:rFonts w:ascii="Times New Roman" w:eastAsia="Times New Roman" w:hAnsi="Times New Roman"/>
                      <w:b/>
                      <w:sz w:val="24"/>
                      <w:szCs w:val="24"/>
                      <w:lang w:bidi="uk-UA"/>
                    </w:rPr>
                    <w:t>Рейс №2</w:t>
                  </w:r>
                </w:p>
              </w:tc>
            </w:tr>
            <w:tr w:rsidR="001921F3" w:rsidRPr="00C658E7" w:rsidTr="00627E5D">
              <w:tc>
                <w:tcPr>
                  <w:tcW w:w="2093" w:type="dxa"/>
                </w:tcPr>
                <w:p w:rsidR="001921F3" w:rsidRPr="00C658E7" w:rsidRDefault="001921F3" w:rsidP="001921F3">
                  <w:pPr>
                    <w:widowControl w:val="0"/>
                    <w:rPr>
                      <w:rFonts w:ascii="Times New Roman" w:hAnsi="Times New Roman"/>
                      <w:sz w:val="24"/>
                      <w:szCs w:val="24"/>
                    </w:rPr>
                  </w:pPr>
                  <w:r w:rsidRPr="00C658E7">
                    <w:rPr>
                      <w:rFonts w:ascii="Times New Roman" w:hAnsi="Times New Roman"/>
                      <w:sz w:val="24"/>
                      <w:szCs w:val="24"/>
                    </w:rPr>
                    <w:t>м. Ладижин</w:t>
                  </w:r>
                </w:p>
              </w:tc>
              <w:tc>
                <w:tcPr>
                  <w:tcW w:w="6379" w:type="dxa"/>
                </w:tcPr>
                <w:p w:rsidR="001921F3" w:rsidRPr="00C658E7" w:rsidRDefault="001921F3" w:rsidP="001921F3">
                  <w:pPr>
                    <w:widowControl w:val="0"/>
                    <w:rPr>
                      <w:rFonts w:ascii="Times New Roman" w:hAnsi="Times New Roman"/>
                      <w:sz w:val="24"/>
                      <w:szCs w:val="24"/>
                    </w:rPr>
                  </w:pPr>
                  <w:r w:rsidRPr="00C658E7">
                    <w:rPr>
                      <w:rFonts w:ascii="Times New Roman" w:hAnsi="Times New Roman"/>
                      <w:sz w:val="24"/>
                      <w:szCs w:val="24"/>
                    </w:rPr>
                    <w:t xml:space="preserve">відправлення автобусу від </w:t>
                  </w:r>
                  <w:r w:rsidRPr="00C658E7">
                    <w:rPr>
                      <w:rFonts w:ascii="Times New Roman" w:eastAsia="Times New Roman" w:hAnsi="Times New Roman"/>
                      <w:sz w:val="24"/>
                      <w:szCs w:val="24"/>
                      <w:lang w:eastAsia="ru-RU"/>
                    </w:rPr>
                    <w:t>ЗДО №9 «Джерельце»</w:t>
                  </w:r>
                </w:p>
              </w:tc>
              <w:tc>
                <w:tcPr>
                  <w:tcW w:w="1383" w:type="dxa"/>
                </w:tcPr>
                <w:p w:rsidR="001921F3" w:rsidRPr="00C658E7" w:rsidRDefault="001921F3" w:rsidP="001921F3">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17.00</w:t>
                  </w:r>
                </w:p>
              </w:tc>
            </w:tr>
            <w:tr w:rsidR="001921F3" w:rsidRPr="00C658E7" w:rsidTr="00627E5D">
              <w:tc>
                <w:tcPr>
                  <w:tcW w:w="2093" w:type="dxa"/>
                </w:tcPr>
                <w:p w:rsidR="001921F3" w:rsidRPr="00C658E7" w:rsidRDefault="001921F3" w:rsidP="001921F3">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Лукашівка</w:t>
                  </w:r>
                </w:p>
              </w:tc>
              <w:tc>
                <w:tcPr>
                  <w:tcW w:w="6379" w:type="dxa"/>
                </w:tcPr>
                <w:p w:rsidR="001921F3" w:rsidRPr="00C658E7" w:rsidRDefault="001921F3" w:rsidP="001921F3">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біля Лукашівського НВК</w:t>
                  </w:r>
                </w:p>
              </w:tc>
              <w:tc>
                <w:tcPr>
                  <w:tcW w:w="1383" w:type="dxa"/>
                </w:tcPr>
                <w:p w:rsidR="001921F3" w:rsidRPr="00C658E7" w:rsidRDefault="001921F3" w:rsidP="001921F3">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17.20</w:t>
                  </w:r>
                </w:p>
              </w:tc>
            </w:tr>
            <w:tr w:rsidR="001921F3" w:rsidRPr="00C658E7" w:rsidTr="00627E5D">
              <w:tc>
                <w:tcPr>
                  <w:tcW w:w="2093" w:type="dxa"/>
                </w:tcPr>
                <w:p w:rsidR="001921F3" w:rsidRPr="00C658E7" w:rsidRDefault="001921F3" w:rsidP="001921F3">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Лукашівка</w:t>
                  </w:r>
                </w:p>
              </w:tc>
              <w:tc>
                <w:tcPr>
                  <w:tcW w:w="6379" w:type="dxa"/>
                </w:tcPr>
                <w:p w:rsidR="001921F3" w:rsidRPr="00C658E7" w:rsidRDefault="001921F3" w:rsidP="001921F3">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біля церкви</w:t>
                  </w:r>
                </w:p>
              </w:tc>
              <w:tc>
                <w:tcPr>
                  <w:tcW w:w="1383" w:type="dxa"/>
                </w:tcPr>
                <w:p w:rsidR="001921F3" w:rsidRPr="00C658E7" w:rsidRDefault="001921F3" w:rsidP="001921F3">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17.25</w:t>
                  </w:r>
                </w:p>
              </w:tc>
            </w:tr>
            <w:tr w:rsidR="001921F3" w:rsidRPr="00C658E7" w:rsidTr="00627E5D">
              <w:tc>
                <w:tcPr>
                  <w:tcW w:w="2093" w:type="dxa"/>
                </w:tcPr>
                <w:p w:rsidR="001921F3" w:rsidRPr="00C658E7" w:rsidRDefault="001921F3" w:rsidP="001921F3">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Лукашівка</w:t>
                  </w:r>
                </w:p>
              </w:tc>
              <w:tc>
                <w:tcPr>
                  <w:tcW w:w="6379" w:type="dxa"/>
                </w:tcPr>
                <w:p w:rsidR="001921F3" w:rsidRPr="00C658E7" w:rsidRDefault="001921F3" w:rsidP="001921F3">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біля перехрестя вул. Першотравнева і вул. Садової</w:t>
                  </w:r>
                </w:p>
              </w:tc>
              <w:tc>
                <w:tcPr>
                  <w:tcW w:w="1383" w:type="dxa"/>
                </w:tcPr>
                <w:p w:rsidR="001921F3" w:rsidRPr="00C658E7" w:rsidRDefault="001921F3" w:rsidP="001921F3">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17.30</w:t>
                  </w:r>
                </w:p>
              </w:tc>
            </w:tr>
            <w:tr w:rsidR="001921F3" w:rsidRPr="00C658E7" w:rsidTr="00627E5D">
              <w:tc>
                <w:tcPr>
                  <w:tcW w:w="2093" w:type="dxa"/>
                </w:tcPr>
                <w:p w:rsidR="001921F3" w:rsidRPr="00C658E7" w:rsidRDefault="001921F3" w:rsidP="001921F3">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Губник</w:t>
                  </w:r>
                </w:p>
              </w:tc>
              <w:tc>
                <w:tcPr>
                  <w:tcW w:w="6379" w:type="dxa"/>
                </w:tcPr>
                <w:p w:rsidR="001921F3" w:rsidRPr="00C658E7" w:rsidRDefault="001921F3" w:rsidP="001921F3">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Прибуття до автобусної зупинки</w:t>
                  </w:r>
                </w:p>
              </w:tc>
              <w:tc>
                <w:tcPr>
                  <w:tcW w:w="1383" w:type="dxa"/>
                </w:tcPr>
                <w:p w:rsidR="001921F3" w:rsidRPr="00C658E7" w:rsidRDefault="001921F3" w:rsidP="001921F3">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17.50</w:t>
                  </w:r>
                </w:p>
              </w:tc>
            </w:tr>
          </w:tbl>
          <w:p w:rsidR="001921F3" w:rsidRPr="00C658E7" w:rsidRDefault="001921F3" w:rsidP="001921F3">
            <w:pPr>
              <w:widowControl w:val="0"/>
              <w:jc w:val="both"/>
              <w:rPr>
                <w:rFonts w:ascii="Times New Roman" w:eastAsia="Times New Roman" w:hAnsi="Times New Roman" w:cs="Times New Roman"/>
                <w:b/>
                <w:bCs/>
                <w:sz w:val="24"/>
                <w:szCs w:val="24"/>
                <w:lang w:bidi="uk-UA"/>
              </w:rPr>
            </w:pPr>
          </w:p>
          <w:p w:rsidR="001921F3" w:rsidRPr="00C658E7" w:rsidRDefault="001921F3" w:rsidP="001921F3">
            <w:pPr>
              <w:widowControl w:val="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b/>
                <w:bCs/>
                <w:sz w:val="24"/>
                <w:szCs w:val="24"/>
                <w:lang w:bidi="uk-UA"/>
              </w:rPr>
              <w:t xml:space="preserve">Додаткова вимога: </w:t>
            </w:r>
            <w:r w:rsidRPr="00C658E7">
              <w:rPr>
                <w:rFonts w:ascii="Times New Roman" w:eastAsia="Times New Roman" w:hAnsi="Times New Roman" w:cs="Times New Roman"/>
                <w:sz w:val="24"/>
                <w:szCs w:val="24"/>
                <w:u w:val="single"/>
                <w:lang w:bidi="uk-UA"/>
              </w:rPr>
              <w:t xml:space="preserve">Автобус повинен бути пристосований для перевезення дітей дошкільного віку (обладнаний автокріслами). Для підтвердження наявності даного </w:t>
            </w:r>
            <w:r w:rsidRPr="00C658E7">
              <w:rPr>
                <w:rFonts w:ascii="Times New Roman" w:eastAsia="Times New Roman" w:hAnsi="Times New Roman" w:cs="Times New Roman"/>
                <w:sz w:val="24"/>
                <w:szCs w:val="24"/>
                <w:u w:val="single"/>
                <w:lang w:bidi="uk-UA"/>
              </w:rPr>
              <w:lastRenderedPageBreak/>
              <w:t>транспортного засобу Учасник повинен в тендерній пропозиції надати фото даного транспортного засобу (обладнане автокріслами), який буде залучатися для надання послуги.</w:t>
            </w:r>
            <w:r w:rsidRPr="00C658E7">
              <w:rPr>
                <w:rFonts w:ascii="Times New Roman" w:eastAsia="Times New Roman" w:hAnsi="Times New Roman" w:cs="Times New Roman"/>
                <w:sz w:val="24"/>
                <w:szCs w:val="24"/>
                <w:lang w:bidi="uk-UA"/>
              </w:rPr>
              <w:t xml:space="preserve">  </w:t>
            </w:r>
          </w:p>
          <w:p w:rsidR="001921F3" w:rsidRPr="00C658E7" w:rsidRDefault="001921F3" w:rsidP="001921F3">
            <w:pPr>
              <w:widowControl w:val="0"/>
              <w:jc w:val="both"/>
              <w:rPr>
                <w:rFonts w:ascii="Times New Roman" w:eastAsia="Times New Roman" w:hAnsi="Times New Roman" w:cs="Times New Roman"/>
                <w:bCs/>
                <w:i/>
                <w:sz w:val="24"/>
                <w:szCs w:val="24"/>
                <w:lang w:bidi="uk-UA"/>
              </w:rPr>
            </w:pPr>
          </w:p>
          <w:p w:rsidR="001921F3" w:rsidRPr="00C658E7" w:rsidRDefault="001921F3" w:rsidP="001921F3">
            <w:pPr>
              <w:widowControl w:val="0"/>
              <w:jc w:val="both"/>
              <w:rPr>
                <w:rFonts w:ascii="Times New Roman" w:eastAsia="Times New Roman" w:hAnsi="Times New Roman" w:cs="Times New Roman"/>
                <w:bCs/>
                <w:i/>
                <w:sz w:val="24"/>
                <w:szCs w:val="24"/>
                <w:lang w:bidi="uk-UA"/>
              </w:rPr>
            </w:pPr>
            <w:r w:rsidRPr="00C658E7">
              <w:rPr>
                <w:rFonts w:ascii="Times New Roman" w:eastAsia="Times New Roman" w:hAnsi="Times New Roman" w:cs="Times New Roman"/>
                <w:bCs/>
                <w:i/>
                <w:sz w:val="24"/>
                <w:szCs w:val="24"/>
                <w:lang w:bidi="uk-UA"/>
              </w:rPr>
              <w:t>Строк надання послуг: до 31.12.202</w:t>
            </w:r>
            <w:r>
              <w:rPr>
                <w:rFonts w:ascii="Times New Roman" w:eastAsia="Times New Roman" w:hAnsi="Times New Roman" w:cs="Times New Roman"/>
                <w:bCs/>
                <w:i/>
                <w:sz w:val="24"/>
                <w:szCs w:val="24"/>
                <w:lang w:bidi="uk-UA"/>
              </w:rPr>
              <w:t>6</w:t>
            </w:r>
            <w:r w:rsidRPr="00C658E7">
              <w:rPr>
                <w:rFonts w:ascii="Times New Roman" w:eastAsia="Times New Roman" w:hAnsi="Times New Roman" w:cs="Times New Roman"/>
                <w:bCs/>
                <w:i/>
                <w:sz w:val="24"/>
                <w:szCs w:val="24"/>
                <w:lang w:bidi="uk-UA"/>
              </w:rPr>
              <w:t xml:space="preserve"> р. за винятком святкових і вихідних днів та під час призупинення роботи ЗДО.</w:t>
            </w:r>
          </w:p>
          <w:p w:rsidR="001921F3" w:rsidRPr="00C658E7" w:rsidRDefault="001921F3" w:rsidP="001921F3">
            <w:pPr>
              <w:widowControl w:val="0"/>
              <w:ind w:firstLine="460"/>
              <w:rPr>
                <w:rFonts w:ascii="Times New Roman" w:eastAsia="Times New Roman" w:hAnsi="Times New Roman" w:cs="Times New Roman"/>
                <w:b/>
                <w:bCs/>
                <w:sz w:val="24"/>
                <w:szCs w:val="24"/>
                <w:lang w:bidi="uk-UA"/>
              </w:rPr>
            </w:pPr>
          </w:p>
          <w:p w:rsidR="001921F3" w:rsidRPr="00C658E7" w:rsidRDefault="001921F3" w:rsidP="001921F3">
            <w:pPr>
              <w:rPr>
                <w:rFonts w:ascii="Times New Roman" w:hAnsi="Times New Roman" w:cs="Times New Roman"/>
                <w:b/>
                <w:sz w:val="24"/>
                <w:szCs w:val="24"/>
                <w:u w:val="single"/>
                <w:lang w:eastAsia="ru-RU"/>
              </w:rPr>
            </w:pPr>
            <w:r w:rsidRPr="00C658E7">
              <w:rPr>
                <w:rFonts w:ascii="Times New Roman" w:hAnsi="Times New Roman" w:cs="Times New Roman"/>
                <w:b/>
                <w:sz w:val="24"/>
                <w:szCs w:val="24"/>
                <w:u w:val="single"/>
                <w:lang w:eastAsia="ru-RU"/>
              </w:rPr>
              <w:br w:type="page"/>
            </w:r>
          </w:p>
          <w:p w:rsidR="001921F3" w:rsidRPr="00C658E7" w:rsidRDefault="001921F3" w:rsidP="001921F3">
            <w:pPr>
              <w:rPr>
                <w:rFonts w:ascii="Times New Roman" w:eastAsia="Times New Roman" w:hAnsi="Times New Roman" w:cs="Times New Roman"/>
                <w:b/>
                <w:bCs/>
                <w:sz w:val="24"/>
                <w:szCs w:val="24"/>
                <w:u w:val="single"/>
                <w:lang w:bidi="uk-UA"/>
              </w:rPr>
            </w:pPr>
          </w:p>
          <w:p w:rsidR="001921F3" w:rsidRPr="00C658E7" w:rsidRDefault="001921F3" w:rsidP="001921F3">
            <w:pPr>
              <w:widowControl w:val="0"/>
              <w:ind w:firstLine="460"/>
              <w:jc w:val="center"/>
              <w:rPr>
                <w:rFonts w:ascii="Times New Roman" w:eastAsia="Times New Roman" w:hAnsi="Times New Roman" w:cs="Times New Roman"/>
                <w:b/>
                <w:bCs/>
                <w:sz w:val="24"/>
                <w:szCs w:val="24"/>
                <w:u w:val="single"/>
                <w:lang w:bidi="uk-UA"/>
              </w:rPr>
            </w:pPr>
            <w:r w:rsidRPr="00C658E7">
              <w:rPr>
                <w:rFonts w:ascii="Times New Roman" w:eastAsia="Times New Roman" w:hAnsi="Times New Roman" w:cs="Times New Roman"/>
                <w:b/>
                <w:bCs/>
                <w:sz w:val="24"/>
                <w:szCs w:val="24"/>
                <w:u w:val="single"/>
                <w:lang w:bidi="uk-UA"/>
              </w:rPr>
              <w:t>Загальні вимоги до предмету закупівлі:</w:t>
            </w:r>
          </w:p>
          <w:p w:rsidR="001921F3" w:rsidRPr="00C658E7" w:rsidRDefault="001921F3" w:rsidP="001921F3">
            <w:pPr>
              <w:widowControl w:val="0"/>
              <w:ind w:firstLine="460"/>
              <w:jc w:val="center"/>
              <w:rPr>
                <w:rFonts w:ascii="Times New Roman" w:eastAsia="Times New Roman" w:hAnsi="Times New Roman" w:cs="Times New Roman"/>
                <w:b/>
                <w:bCs/>
                <w:sz w:val="24"/>
                <w:szCs w:val="24"/>
                <w:u w:val="single"/>
                <w:lang w:bidi="uk-UA"/>
              </w:rPr>
            </w:pPr>
          </w:p>
          <w:p w:rsidR="001921F3" w:rsidRPr="00C658E7" w:rsidRDefault="001921F3" w:rsidP="001921F3">
            <w:pPr>
              <w:widowControl w:val="0"/>
              <w:ind w:firstLine="460"/>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
                <w:bCs/>
                <w:sz w:val="24"/>
                <w:szCs w:val="24"/>
                <w:lang w:bidi="uk-UA"/>
              </w:rPr>
              <w:t>Учасник повинен дотримуватись ряду вимог під час організації перевезення вихованців та педпрацівників:</w:t>
            </w:r>
          </w:p>
          <w:p w:rsidR="001921F3" w:rsidRPr="00C658E7" w:rsidRDefault="001921F3" w:rsidP="001921F3">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автотранспорт повинен відповідати вимогам Законів України «Про дорожній рух», «Про автомобільний транспорт», Постанові Кабінету Міністрів «Про затвердження Правил надання послуг пасажирського автомобільного транспорту» та іншим нормативним актам, що гарантують забезпечення безпеки руху, екології, державним стандартам щодо перевезення дітей.</w:t>
            </w:r>
          </w:p>
          <w:p w:rsidR="001921F3" w:rsidRPr="00C658E7" w:rsidRDefault="001921F3" w:rsidP="001921F3">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забезпечити відповідність рівня кваліфікації водіїв, що гарантує безпечне перевезення дітей.</w:t>
            </w:r>
          </w:p>
          <w:p w:rsidR="001921F3" w:rsidRPr="00C658E7" w:rsidRDefault="001921F3" w:rsidP="001921F3">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забезпечити кваліфікаційне проходження щоденного медичного огляду водія.</w:t>
            </w:r>
          </w:p>
          <w:p w:rsidR="001921F3" w:rsidRPr="00C658E7" w:rsidRDefault="001921F3" w:rsidP="001921F3">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проводити щоденну перевірку технічного стану транспортного засобу, який надається для перевезення пасажирів (</w:t>
            </w:r>
            <w:r>
              <w:rPr>
                <w:rFonts w:ascii="Times New Roman" w:eastAsia="Times New Roman" w:hAnsi="Times New Roman" w:cs="Times New Roman"/>
                <w:sz w:val="24"/>
                <w:szCs w:val="24"/>
                <w:lang w:bidi="uk-UA"/>
              </w:rPr>
              <w:t>вихованців</w:t>
            </w:r>
            <w:r w:rsidRPr="00C658E7">
              <w:rPr>
                <w:rFonts w:ascii="Times New Roman" w:eastAsia="Times New Roman" w:hAnsi="Times New Roman" w:cs="Times New Roman"/>
                <w:sz w:val="24"/>
                <w:szCs w:val="24"/>
                <w:lang w:bidi="uk-UA"/>
              </w:rPr>
              <w:t xml:space="preserve"> та </w:t>
            </w:r>
            <w:r>
              <w:rPr>
                <w:rFonts w:ascii="Times New Roman" w:eastAsia="Times New Roman" w:hAnsi="Times New Roman" w:cs="Times New Roman"/>
                <w:sz w:val="24"/>
                <w:szCs w:val="24"/>
                <w:lang w:bidi="uk-UA"/>
              </w:rPr>
              <w:t>педпрацівників</w:t>
            </w:r>
            <w:r w:rsidRPr="00C658E7">
              <w:rPr>
                <w:rFonts w:ascii="Times New Roman" w:eastAsia="Times New Roman" w:hAnsi="Times New Roman" w:cs="Times New Roman"/>
                <w:sz w:val="24"/>
                <w:szCs w:val="24"/>
                <w:lang w:bidi="uk-UA"/>
              </w:rPr>
              <w:t>).</w:t>
            </w:r>
          </w:p>
          <w:p w:rsidR="001921F3" w:rsidRPr="00C658E7" w:rsidRDefault="001921F3" w:rsidP="001921F3">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надавати для перевезення транспортні засоби у належному технічному та санітарному стані.</w:t>
            </w:r>
          </w:p>
          <w:p w:rsidR="001921F3" w:rsidRPr="00C658E7" w:rsidRDefault="001921F3" w:rsidP="001921F3">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наявність можливості підмінного транспорту у випадку пошкодження основного транспорту.</w:t>
            </w:r>
          </w:p>
          <w:p w:rsidR="001921F3" w:rsidRPr="00C658E7" w:rsidRDefault="001921F3" w:rsidP="001921F3">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 xml:space="preserve">забезпечити в повному обсязі місця для сидіння </w:t>
            </w:r>
            <w:r>
              <w:rPr>
                <w:rFonts w:ascii="Times New Roman" w:eastAsia="Times New Roman" w:hAnsi="Times New Roman" w:cs="Times New Roman"/>
                <w:sz w:val="24"/>
                <w:szCs w:val="24"/>
                <w:lang w:bidi="uk-UA"/>
              </w:rPr>
              <w:t>вихованців</w:t>
            </w:r>
            <w:r w:rsidRPr="00C658E7">
              <w:rPr>
                <w:rFonts w:ascii="Times New Roman" w:eastAsia="Times New Roman" w:hAnsi="Times New Roman" w:cs="Times New Roman"/>
                <w:sz w:val="24"/>
                <w:szCs w:val="24"/>
                <w:lang w:bidi="uk-UA"/>
              </w:rPr>
              <w:t>.</w:t>
            </w:r>
          </w:p>
          <w:p w:rsidR="001921F3" w:rsidRPr="00C658E7" w:rsidRDefault="001921F3" w:rsidP="001921F3">
            <w:pPr>
              <w:widowControl w:val="0"/>
              <w:ind w:firstLine="460"/>
              <w:jc w:val="both"/>
              <w:rPr>
                <w:rFonts w:ascii="Times New Roman" w:eastAsia="Times New Roman" w:hAnsi="Times New Roman" w:cs="Times New Roman"/>
                <w:b/>
                <w:bCs/>
                <w:sz w:val="24"/>
                <w:szCs w:val="24"/>
                <w:lang w:bidi="uk-UA"/>
              </w:rPr>
            </w:pPr>
          </w:p>
          <w:p w:rsidR="001921F3" w:rsidRPr="00C658E7" w:rsidRDefault="001921F3" w:rsidP="001921F3">
            <w:pPr>
              <w:widowControl w:val="0"/>
              <w:ind w:firstLine="460"/>
              <w:jc w:val="both"/>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
                <w:bCs/>
                <w:sz w:val="24"/>
                <w:szCs w:val="24"/>
                <w:lang w:bidi="uk-UA"/>
              </w:rPr>
              <w:t>Переможець відкритих торгів несе повну відповідальність, передбачену чинним за</w:t>
            </w:r>
            <w:r w:rsidRPr="00C658E7">
              <w:rPr>
                <w:rFonts w:ascii="Times New Roman" w:eastAsia="Times New Roman" w:hAnsi="Times New Roman" w:cs="Times New Roman"/>
                <w:b/>
                <w:bCs/>
                <w:sz w:val="24"/>
                <w:szCs w:val="24"/>
                <w:lang w:bidi="uk-UA"/>
              </w:rPr>
              <w:softHyphen/>
              <w:t>конодавством, за безпеку пасажирів під час збирання і розвезення в</w:t>
            </w:r>
            <w:r>
              <w:rPr>
                <w:rFonts w:ascii="Times New Roman" w:eastAsia="Times New Roman" w:hAnsi="Times New Roman" w:cs="Times New Roman"/>
                <w:b/>
                <w:bCs/>
                <w:sz w:val="24"/>
                <w:szCs w:val="24"/>
                <w:lang w:bidi="uk-UA"/>
              </w:rPr>
              <w:t>ихованців</w:t>
            </w:r>
            <w:r w:rsidRPr="00C658E7">
              <w:rPr>
                <w:rFonts w:ascii="Times New Roman" w:eastAsia="Times New Roman" w:hAnsi="Times New Roman" w:cs="Times New Roman"/>
                <w:b/>
                <w:bCs/>
                <w:sz w:val="24"/>
                <w:szCs w:val="24"/>
                <w:lang w:bidi="uk-UA"/>
              </w:rPr>
              <w:t xml:space="preserve"> та </w:t>
            </w:r>
            <w:r>
              <w:rPr>
                <w:rFonts w:ascii="Times New Roman" w:eastAsia="Times New Roman" w:hAnsi="Times New Roman" w:cs="Times New Roman"/>
                <w:b/>
                <w:bCs/>
                <w:sz w:val="24"/>
                <w:szCs w:val="24"/>
                <w:lang w:bidi="uk-UA"/>
              </w:rPr>
              <w:t>педпрацівників</w:t>
            </w:r>
            <w:r w:rsidRPr="00C658E7">
              <w:rPr>
                <w:rFonts w:ascii="Times New Roman" w:eastAsia="Times New Roman" w:hAnsi="Times New Roman" w:cs="Times New Roman"/>
                <w:b/>
                <w:bCs/>
                <w:sz w:val="24"/>
                <w:szCs w:val="24"/>
                <w:lang w:bidi="uk-UA"/>
              </w:rPr>
              <w:t xml:space="preserve"> по маршрутам.</w:t>
            </w:r>
          </w:p>
          <w:p w:rsidR="001921F3" w:rsidRPr="00C658E7" w:rsidRDefault="001921F3" w:rsidP="001921F3">
            <w:pPr>
              <w:widowControl w:val="0"/>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Під час організації перевезення пасажирів повинні виконуватися наступні вимоги:</w:t>
            </w:r>
          </w:p>
          <w:p w:rsidR="001921F3" w:rsidRPr="00C658E7" w:rsidRDefault="001921F3" w:rsidP="001921F3">
            <w:pPr>
              <w:widowControl w:val="0"/>
              <w:numPr>
                <w:ilvl w:val="0"/>
                <w:numId w:val="6"/>
              </w:numPr>
              <w:tabs>
                <w:tab w:val="left" w:pos="683"/>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 xml:space="preserve">Забезпечення своєчасної доставки </w:t>
            </w:r>
            <w:r>
              <w:rPr>
                <w:rFonts w:ascii="Times New Roman" w:eastAsia="Times New Roman" w:hAnsi="Times New Roman" w:cs="Times New Roman"/>
                <w:sz w:val="24"/>
                <w:szCs w:val="24"/>
                <w:lang w:bidi="uk-UA"/>
              </w:rPr>
              <w:t>вихованців</w:t>
            </w:r>
            <w:r w:rsidRPr="00C658E7">
              <w:rPr>
                <w:rFonts w:ascii="Times New Roman" w:eastAsia="Times New Roman" w:hAnsi="Times New Roman" w:cs="Times New Roman"/>
                <w:sz w:val="24"/>
                <w:szCs w:val="24"/>
                <w:lang w:bidi="uk-UA"/>
              </w:rPr>
              <w:t xml:space="preserve"> та </w:t>
            </w:r>
            <w:r>
              <w:rPr>
                <w:rFonts w:ascii="Times New Roman" w:eastAsia="Times New Roman" w:hAnsi="Times New Roman" w:cs="Times New Roman"/>
                <w:sz w:val="24"/>
                <w:szCs w:val="24"/>
                <w:lang w:bidi="uk-UA"/>
              </w:rPr>
              <w:t>педпрацівників</w:t>
            </w:r>
            <w:r w:rsidRPr="00C658E7">
              <w:rPr>
                <w:rFonts w:ascii="Times New Roman" w:eastAsia="Times New Roman" w:hAnsi="Times New Roman" w:cs="Times New Roman"/>
                <w:sz w:val="24"/>
                <w:szCs w:val="24"/>
                <w:lang w:bidi="uk-UA"/>
              </w:rPr>
              <w:t xml:space="preserve"> за місцем призначення протягом 202</w:t>
            </w:r>
            <w:r>
              <w:rPr>
                <w:rFonts w:ascii="Times New Roman" w:eastAsia="Times New Roman" w:hAnsi="Times New Roman" w:cs="Times New Roman"/>
                <w:sz w:val="24"/>
                <w:szCs w:val="24"/>
                <w:lang w:bidi="uk-UA"/>
              </w:rPr>
              <w:t>6</w:t>
            </w:r>
            <w:r w:rsidRPr="00C658E7">
              <w:rPr>
                <w:rFonts w:ascii="Times New Roman" w:eastAsia="Times New Roman" w:hAnsi="Times New Roman" w:cs="Times New Roman"/>
                <w:sz w:val="24"/>
                <w:szCs w:val="24"/>
                <w:lang w:bidi="uk-UA"/>
              </w:rPr>
              <w:t xml:space="preserve"> року згідно узгодженого графіку з директором </w:t>
            </w:r>
            <w:r w:rsidRPr="00BA2128">
              <w:rPr>
                <w:rFonts w:ascii="Times New Roman" w:eastAsia="Times New Roman" w:hAnsi="Times New Roman" w:cs="Times New Roman"/>
                <w:bCs/>
                <w:color w:val="000000"/>
                <w:sz w:val="24"/>
                <w:szCs w:val="24"/>
                <w:lang w:eastAsia="ru-RU"/>
              </w:rPr>
              <w:t>ЗАКЛАД ДОШКІЛЬНОЇ ОСВІТИ (ЯСЛА-САДОК) ЗАГАЛЬНОГО РОЗВИТКУ №9 "ДЖЕРЕЛЬЦЕ" ЛАДИЖИНСЬКОЇ МІСЬКОЇ РАДИ</w:t>
            </w:r>
            <w:r w:rsidRPr="00C658E7">
              <w:rPr>
                <w:rFonts w:ascii="Times New Roman" w:eastAsia="Times New Roman" w:hAnsi="Times New Roman" w:cs="Times New Roman"/>
                <w:sz w:val="24"/>
                <w:szCs w:val="24"/>
                <w:lang w:bidi="uk-UA"/>
              </w:rPr>
              <w:t>.</w:t>
            </w:r>
          </w:p>
          <w:p w:rsidR="001921F3" w:rsidRPr="00C658E7" w:rsidRDefault="001921F3" w:rsidP="001921F3">
            <w:pPr>
              <w:widowControl w:val="0"/>
              <w:numPr>
                <w:ilvl w:val="0"/>
                <w:numId w:val="6"/>
              </w:numPr>
              <w:tabs>
                <w:tab w:val="left" w:pos="688"/>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Переможець зобов’язаний:</w:t>
            </w:r>
          </w:p>
          <w:p w:rsidR="001921F3" w:rsidRPr="00C658E7" w:rsidRDefault="001921F3" w:rsidP="001921F3">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Розробити та затвердити паспорт автомобільного маршруту відповідно до Порядку розроблення та затвердження паспорта автобусного маршруту, затвердженого наказом Міністерства транспорту та зв'язку України від 07.05.2010  № 278 впродовж двох тижнів з дати підписання Договору та передати один екземпляр паспорту Замовнику</w:t>
            </w:r>
          </w:p>
          <w:p w:rsidR="001921F3" w:rsidRPr="00C658E7" w:rsidRDefault="001921F3" w:rsidP="001921F3">
            <w:pPr>
              <w:widowControl w:val="0"/>
              <w:ind w:left="460"/>
              <w:jc w:val="both"/>
              <w:rPr>
                <w:rFonts w:ascii="Times New Roman" w:eastAsia="Times New Roman" w:hAnsi="Times New Roman" w:cs="Times New Roman"/>
                <w:b/>
                <w:i/>
                <w:sz w:val="24"/>
                <w:szCs w:val="24"/>
                <w:lang w:bidi="uk-UA"/>
              </w:rPr>
            </w:pPr>
            <w:r w:rsidRPr="00C658E7">
              <w:rPr>
                <w:rFonts w:ascii="Times New Roman" w:eastAsia="Times New Roman" w:hAnsi="Times New Roman" w:cs="Times New Roman"/>
                <w:b/>
                <w:i/>
                <w:sz w:val="24"/>
                <w:szCs w:val="24"/>
                <w:lang w:bidi="uk-UA"/>
              </w:rPr>
              <w:t>На підтвердження даної вимоги Учасник закупівлі надає гарантійний лист.</w:t>
            </w:r>
          </w:p>
          <w:p w:rsidR="001921F3" w:rsidRPr="00C658E7" w:rsidRDefault="001921F3" w:rsidP="001921F3">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 xml:space="preserve">здійснювати перевезення вихованців та </w:t>
            </w:r>
            <w:r>
              <w:rPr>
                <w:rFonts w:ascii="Times New Roman" w:eastAsia="Times New Roman" w:hAnsi="Times New Roman" w:cs="Times New Roman"/>
                <w:sz w:val="24"/>
                <w:szCs w:val="24"/>
                <w:lang w:bidi="uk-UA"/>
              </w:rPr>
              <w:t>педпрацівників</w:t>
            </w:r>
            <w:r w:rsidRPr="00C658E7">
              <w:rPr>
                <w:rFonts w:ascii="Times New Roman" w:eastAsia="Times New Roman" w:hAnsi="Times New Roman" w:cs="Times New Roman"/>
                <w:sz w:val="24"/>
                <w:szCs w:val="24"/>
                <w:lang w:bidi="uk-UA"/>
              </w:rPr>
              <w:t xml:space="preserve"> по затвердженим Замовником маршрутам автобусами та погодженими з Департаментом патрульної поліції (паспорт автобусного маршруту регулярних спеціальних перевезень внутрішньообласного-приміського сполучення, який працює в звичайному режимі)</w:t>
            </w:r>
          </w:p>
          <w:p w:rsidR="001921F3" w:rsidRPr="00C658E7" w:rsidRDefault="001921F3" w:rsidP="001921F3">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 xml:space="preserve">організовувати перевезення вихованців та </w:t>
            </w:r>
            <w:r>
              <w:rPr>
                <w:rFonts w:ascii="Times New Roman" w:eastAsia="Times New Roman" w:hAnsi="Times New Roman" w:cs="Times New Roman"/>
                <w:sz w:val="24"/>
                <w:szCs w:val="24"/>
                <w:lang w:bidi="uk-UA"/>
              </w:rPr>
              <w:t>педпрацівників</w:t>
            </w:r>
            <w:r w:rsidRPr="00C658E7">
              <w:rPr>
                <w:rFonts w:ascii="Times New Roman" w:eastAsia="Times New Roman" w:hAnsi="Times New Roman" w:cs="Times New Roman"/>
                <w:sz w:val="24"/>
                <w:szCs w:val="24"/>
                <w:lang w:bidi="uk-UA"/>
              </w:rPr>
              <w:t xml:space="preserve"> водіями, які відповідають кваліфікаційним вимогам, які передбачено та встановлено Правилами дорож</w:t>
            </w:r>
            <w:r w:rsidRPr="00C658E7">
              <w:rPr>
                <w:rFonts w:ascii="Times New Roman" w:eastAsia="Times New Roman" w:hAnsi="Times New Roman" w:cs="Times New Roman"/>
                <w:sz w:val="24"/>
                <w:szCs w:val="24"/>
                <w:lang w:bidi="uk-UA"/>
              </w:rPr>
              <w:softHyphen/>
              <w:t>нього руху, і, мають стаж стаж керування транспортним засобом не менш як п’ять років (постанова КМУ від 18.02.97 № 176 «Про затвердження Правил надання послуг пасажирського автомобільного транспорту» (із змінами та доповненнями);</w:t>
            </w:r>
          </w:p>
          <w:p w:rsidR="001921F3" w:rsidRPr="00C658E7" w:rsidRDefault="001921F3" w:rsidP="001921F3">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 xml:space="preserve">забезпечувати щоденний контроль технічного стану транспортних засобів та медичний огляд водіїв при виїзді автобусів по маршруту; </w:t>
            </w:r>
          </w:p>
          <w:p w:rsidR="001921F3" w:rsidRPr="00C658E7" w:rsidRDefault="001921F3" w:rsidP="001921F3">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забезпечувати належний санітарний стан автобусів;</w:t>
            </w:r>
          </w:p>
          <w:p w:rsidR="001921F3" w:rsidRPr="00C658E7" w:rsidRDefault="001921F3" w:rsidP="001921F3">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 xml:space="preserve">залучати до перевезень </w:t>
            </w:r>
            <w:r>
              <w:rPr>
                <w:rFonts w:ascii="Times New Roman" w:eastAsia="Times New Roman" w:hAnsi="Times New Roman" w:cs="Times New Roman"/>
                <w:sz w:val="24"/>
                <w:szCs w:val="24"/>
                <w:lang w:bidi="uk-UA"/>
              </w:rPr>
              <w:t>вихованців</w:t>
            </w:r>
            <w:r w:rsidRPr="00C658E7">
              <w:rPr>
                <w:rFonts w:ascii="Times New Roman" w:eastAsia="Times New Roman" w:hAnsi="Times New Roman" w:cs="Times New Roman"/>
                <w:sz w:val="24"/>
                <w:szCs w:val="24"/>
                <w:lang w:bidi="uk-UA"/>
              </w:rPr>
              <w:t xml:space="preserve"> та </w:t>
            </w:r>
            <w:r>
              <w:rPr>
                <w:rFonts w:ascii="Times New Roman" w:eastAsia="Times New Roman" w:hAnsi="Times New Roman" w:cs="Times New Roman"/>
                <w:sz w:val="24"/>
                <w:szCs w:val="24"/>
                <w:lang w:bidi="uk-UA"/>
              </w:rPr>
              <w:t>педпрацівників</w:t>
            </w:r>
            <w:r w:rsidRPr="00C658E7">
              <w:rPr>
                <w:rFonts w:ascii="Times New Roman" w:eastAsia="Times New Roman" w:hAnsi="Times New Roman" w:cs="Times New Roman"/>
                <w:sz w:val="24"/>
                <w:szCs w:val="24"/>
                <w:lang w:bidi="uk-UA"/>
              </w:rPr>
              <w:t xml:space="preserve"> автобуси, на які оформлено Договори страхування у відповідності до вимог чинного законодавства; </w:t>
            </w:r>
          </w:p>
          <w:p w:rsidR="001921F3" w:rsidRPr="00C658E7" w:rsidRDefault="001921F3" w:rsidP="001921F3">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розміщувати у автобусах відповідну зовнішню та внутрішню візуальну інформацію, яку передбачено вимогами чинного законодавства;</w:t>
            </w:r>
          </w:p>
          <w:p w:rsidR="001921F3" w:rsidRPr="00C658E7" w:rsidRDefault="001921F3" w:rsidP="001921F3">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забезпечувати водіїв автобусів паспортом автобусного маршруту, які затверджено і погоджено відповідними службами;</w:t>
            </w:r>
          </w:p>
          <w:p w:rsidR="001921F3" w:rsidRPr="00C658E7" w:rsidRDefault="001921F3" w:rsidP="001921F3">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інструктувати водіїв з питань охорони праці, Правил дорожнього руху та Правил перевезення пасажирів, у частинах, які пов’язані з перевезенням організованих груп дітей;</w:t>
            </w:r>
          </w:p>
          <w:p w:rsidR="001921F3" w:rsidRPr="00C658E7" w:rsidRDefault="001921F3" w:rsidP="001921F3">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забезпечувати заміну автобусів, у разі виникнення їх технічної несправності;</w:t>
            </w:r>
          </w:p>
          <w:p w:rsidR="001921F3" w:rsidRPr="00C658E7" w:rsidRDefault="001921F3" w:rsidP="001921F3">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 xml:space="preserve">забезпечувати регулярне проведення технічних оглядів автобусів, в установленому порядку, які задіяні до перевезень вихованців та </w:t>
            </w:r>
            <w:r>
              <w:rPr>
                <w:rFonts w:ascii="Times New Roman" w:eastAsia="Times New Roman" w:hAnsi="Times New Roman" w:cs="Times New Roman"/>
                <w:sz w:val="24"/>
                <w:szCs w:val="24"/>
                <w:lang w:bidi="uk-UA"/>
              </w:rPr>
              <w:t>педпрацівників</w:t>
            </w:r>
            <w:r w:rsidRPr="00C658E7">
              <w:rPr>
                <w:rFonts w:ascii="Times New Roman" w:eastAsia="Times New Roman" w:hAnsi="Times New Roman" w:cs="Times New Roman"/>
                <w:sz w:val="24"/>
                <w:szCs w:val="24"/>
                <w:lang w:bidi="uk-UA"/>
              </w:rPr>
              <w:t xml:space="preserve"> власними си</w:t>
            </w:r>
            <w:r w:rsidRPr="00C658E7">
              <w:rPr>
                <w:rFonts w:ascii="Times New Roman" w:eastAsia="Times New Roman" w:hAnsi="Times New Roman" w:cs="Times New Roman"/>
                <w:sz w:val="24"/>
                <w:szCs w:val="24"/>
                <w:lang w:bidi="uk-UA"/>
              </w:rPr>
              <w:softHyphen/>
              <w:t>лами або за Договорами про технічне обслуговування рухомого складу.</w:t>
            </w:r>
          </w:p>
          <w:p w:rsidR="001921F3" w:rsidRPr="00C658E7" w:rsidRDefault="001921F3" w:rsidP="001921F3">
            <w:pPr>
              <w:widowControl w:val="0"/>
              <w:ind w:firstLine="460"/>
              <w:jc w:val="both"/>
              <w:rPr>
                <w:rFonts w:ascii="Times New Roman" w:eastAsia="Times New Roman" w:hAnsi="Times New Roman" w:cs="Times New Roman"/>
                <w:b/>
                <w:bCs/>
                <w:sz w:val="24"/>
                <w:szCs w:val="24"/>
                <w:lang w:bidi="uk-UA"/>
              </w:rPr>
            </w:pPr>
          </w:p>
          <w:p w:rsidR="001921F3" w:rsidRPr="00C658E7" w:rsidRDefault="001921F3" w:rsidP="001921F3">
            <w:pPr>
              <w:widowControl w:val="0"/>
              <w:ind w:firstLine="460"/>
              <w:jc w:val="both"/>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
                <w:bCs/>
                <w:sz w:val="24"/>
                <w:szCs w:val="24"/>
                <w:lang w:bidi="uk-UA"/>
              </w:rPr>
              <w:t>Для погодження з технічними вимогами учасник надає відповідний лист-згоду у складі тендерної пропозиції.</w:t>
            </w:r>
          </w:p>
          <w:p w:rsidR="001921F3" w:rsidRPr="00C658E7" w:rsidRDefault="001921F3" w:rsidP="001921F3">
            <w:pPr>
              <w:widowControl w:val="0"/>
              <w:ind w:firstLine="460"/>
              <w:jc w:val="both"/>
              <w:rPr>
                <w:rFonts w:ascii="Times New Roman" w:hAnsi="Times New Roman" w:cs="Times New Roman"/>
                <w:sz w:val="24"/>
                <w:szCs w:val="24"/>
              </w:rPr>
            </w:pPr>
            <w:r w:rsidRPr="00C658E7">
              <w:rPr>
                <w:rFonts w:ascii="Times New Roman" w:eastAsia="Times New Roman" w:hAnsi="Times New Roman" w:cs="Times New Roman"/>
                <w:sz w:val="24"/>
                <w:szCs w:val="24"/>
                <w:lang w:eastAsia="ru-RU"/>
              </w:rPr>
              <w:t>Учасник у складі тендерної пропозиції повинен надати калькуляцію (розрахунок) витрат при перевезенні педпрацівників та вихованців за затвердженим маршрутом (обов’язково!) у відповідності до затвердженої наказом Міністерства транспорту та зв’язку України №1175 від 17.11.2009 р. методики розрахунку тарифів на послуги пасажирського автомобільного транспорту з обов’язковим зазначенням усіх витрат</w:t>
            </w:r>
            <w:r>
              <w:rPr>
                <w:rFonts w:ascii="Times New Roman" w:eastAsia="Times New Roman" w:hAnsi="Times New Roman" w:cs="Times New Roman"/>
                <w:sz w:val="24"/>
                <w:szCs w:val="24"/>
                <w:lang w:eastAsia="ru-RU"/>
              </w:rPr>
              <w:t xml:space="preserve"> та зазначаючи вартість 1 рейсу</w:t>
            </w:r>
            <w:r w:rsidRPr="00C658E7">
              <w:rPr>
                <w:rFonts w:ascii="Times New Roman" w:eastAsia="Times New Roman" w:hAnsi="Times New Roman" w:cs="Times New Roman"/>
                <w:sz w:val="24"/>
                <w:szCs w:val="24"/>
                <w:lang w:eastAsia="ru-RU"/>
              </w:rPr>
              <w:t>.</w:t>
            </w:r>
          </w:p>
          <w:p w:rsidR="003A7335" w:rsidRPr="003A7335" w:rsidRDefault="003A7335" w:rsidP="001921F3">
            <w:pPr>
              <w:rPr>
                <w:rFonts w:ascii="Times New Roman" w:eastAsia="Times New Roman" w:hAnsi="Times New Roman"/>
                <w:sz w:val="24"/>
                <w:szCs w:val="24"/>
                <w:lang w:eastAsia="uk-UA" w:bidi="uk-UA"/>
              </w:rPr>
            </w:pPr>
          </w:p>
        </w:tc>
      </w:tr>
      <w:tr w:rsidR="00F50416" w:rsidRPr="00F50416" w:rsidTr="000928C6">
        <w:tc>
          <w:tcPr>
            <w:tcW w:w="1656" w:type="dxa"/>
          </w:tcPr>
          <w:p w:rsidR="00BB30D3" w:rsidRPr="00F50416" w:rsidRDefault="00BB30D3" w:rsidP="00E2548A">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800" w:type="dxa"/>
          </w:tcPr>
          <w:p w:rsidR="001921F3" w:rsidRDefault="001921F3" w:rsidP="001921F3">
            <w:pPr>
              <w:pStyle w:val="rvps2"/>
              <w:shd w:val="clear" w:color="auto" w:fill="FFFFFF"/>
              <w:spacing w:beforeAutospacing="0" w:after="0" w:afterAutospacing="0"/>
              <w:jc w:val="both"/>
              <w:rPr>
                <w:b/>
                <w:bCs/>
                <w:shd w:val="clear" w:color="auto" w:fill="FFFFFF"/>
                <w:lang w:val="uk-UA"/>
              </w:rPr>
            </w:pPr>
            <w:r>
              <w:rPr>
                <w:b/>
                <w:bCs/>
                <w:lang w:val="uk-UA"/>
              </w:rPr>
              <w:t>537273,60</w:t>
            </w:r>
            <w:r w:rsidR="000928C6" w:rsidRPr="000928C6">
              <w:rPr>
                <w:b/>
                <w:bCs/>
                <w:lang w:val="uk-UA"/>
              </w:rPr>
              <w:t xml:space="preserve"> </w:t>
            </w:r>
            <w:r w:rsidR="000928C6" w:rsidRPr="000928C6">
              <w:rPr>
                <w:b/>
                <w:lang w:val="uk-UA"/>
              </w:rPr>
              <w:t>грн</w:t>
            </w:r>
            <w:r>
              <w:rPr>
                <w:b/>
                <w:bCs/>
                <w:shd w:val="clear" w:color="auto" w:fill="FFFFFF"/>
                <w:lang w:val="uk-UA"/>
              </w:rPr>
              <w:t>.</w:t>
            </w:r>
          </w:p>
          <w:p w:rsidR="00BB30D3" w:rsidRPr="000928C6" w:rsidRDefault="000928C6" w:rsidP="001921F3">
            <w:pPr>
              <w:pStyle w:val="rvps2"/>
              <w:shd w:val="clear" w:color="auto" w:fill="FFFFFF"/>
              <w:spacing w:beforeAutospacing="0" w:after="0" w:afterAutospacing="0"/>
              <w:jc w:val="both"/>
            </w:pPr>
            <w:bookmarkStart w:id="0" w:name="_GoBack"/>
            <w:bookmarkEnd w:id="0"/>
            <w:r w:rsidRPr="000928C6">
              <w:t>Розмір бюджетного призначення, визначений відповідно до</w:t>
            </w:r>
            <w:r w:rsidR="001C5AD4">
              <w:t xml:space="preserve"> планових </w:t>
            </w:r>
            <w:r w:rsidRPr="000928C6">
              <w:t xml:space="preserve"> кошторис</w:t>
            </w:r>
            <w:r w:rsidR="001C5AD4">
              <w:t>них призначень</w:t>
            </w:r>
            <w:r w:rsidRPr="000928C6">
              <w:t xml:space="preserve"> на 202</w:t>
            </w:r>
            <w:r w:rsidR="001C5AD4">
              <w:t>6</w:t>
            </w:r>
            <w:r w:rsidRPr="000928C6">
              <w:t xml:space="preserve"> рік </w:t>
            </w:r>
            <w:r w:rsidR="00BB30D3" w:rsidRPr="000928C6">
              <w:t>Очікувана вартість предмета закупівлі визначена на підставі моніторингу</w:t>
            </w:r>
            <w:r w:rsidR="00616A43" w:rsidRPr="000928C6">
              <w:t xml:space="preserve"> цін</w:t>
            </w:r>
            <w:r w:rsidR="001C5AD4">
              <w:t xml:space="preserve"> аналогічних послуг</w:t>
            </w:r>
            <w:r w:rsidR="00BB30D3" w:rsidRPr="000928C6">
              <w:t xml:space="preserve">. </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E2548A">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E0A" w:rsidRDefault="00CA5E0A" w:rsidP="00FE385D">
      <w:pPr>
        <w:spacing w:after="0" w:line="240" w:lineRule="auto"/>
      </w:pPr>
      <w:r>
        <w:separator/>
      </w:r>
    </w:p>
  </w:endnote>
  <w:endnote w:type="continuationSeparator" w:id="0">
    <w:p w:rsidR="00CA5E0A" w:rsidRDefault="00CA5E0A" w:rsidP="00FE3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E0A" w:rsidRDefault="00CA5E0A" w:rsidP="00FE385D">
      <w:pPr>
        <w:spacing w:after="0" w:line="240" w:lineRule="auto"/>
      </w:pPr>
      <w:r>
        <w:separator/>
      </w:r>
    </w:p>
  </w:footnote>
  <w:footnote w:type="continuationSeparator" w:id="0">
    <w:p w:rsidR="00CA5E0A" w:rsidRDefault="00CA5E0A" w:rsidP="00FE38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F61774"/>
    <w:multiLevelType w:val="multilevel"/>
    <w:tmpl w:val="FC48F3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F711314"/>
    <w:multiLevelType w:val="hybridMultilevel"/>
    <w:tmpl w:val="95740B98"/>
    <w:lvl w:ilvl="0" w:tplc="36060C28">
      <w:numFmt w:val="bullet"/>
      <w:lvlText w:val="-"/>
      <w:lvlJc w:val="left"/>
      <w:pPr>
        <w:ind w:left="819" w:hanging="360"/>
      </w:pPr>
      <w:rPr>
        <w:rFonts w:ascii="Times New Roman" w:eastAsia="Times New Roman" w:hAnsi="Times New Roman" w:cs="Times New Roman" w:hint="default"/>
        <w:sz w:val="24"/>
      </w:rPr>
    </w:lvl>
    <w:lvl w:ilvl="1" w:tplc="04220003" w:tentative="1">
      <w:start w:val="1"/>
      <w:numFmt w:val="bullet"/>
      <w:lvlText w:val="o"/>
      <w:lvlJc w:val="left"/>
      <w:pPr>
        <w:ind w:left="1539" w:hanging="360"/>
      </w:pPr>
      <w:rPr>
        <w:rFonts w:ascii="Courier New" w:hAnsi="Courier New" w:cs="Courier New" w:hint="default"/>
      </w:rPr>
    </w:lvl>
    <w:lvl w:ilvl="2" w:tplc="04220005" w:tentative="1">
      <w:start w:val="1"/>
      <w:numFmt w:val="bullet"/>
      <w:lvlText w:val=""/>
      <w:lvlJc w:val="left"/>
      <w:pPr>
        <w:ind w:left="2259" w:hanging="360"/>
      </w:pPr>
      <w:rPr>
        <w:rFonts w:ascii="Wingdings" w:hAnsi="Wingdings" w:hint="default"/>
      </w:rPr>
    </w:lvl>
    <w:lvl w:ilvl="3" w:tplc="04220001" w:tentative="1">
      <w:start w:val="1"/>
      <w:numFmt w:val="bullet"/>
      <w:lvlText w:val=""/>
      <w:lvlJc w:val="left"/>
      <w:pPr>
        <w:ind w:left="2979" w:hanging="360"/>
      </w:pPr>
      <w:rPr>
        <w:rFonts w:ascii="Symbol" w:hAnsi="Symbol" w:hint="default"/>
      </w:rPr>
    </w:lvl>
    <w:lvl w:ilvl="4" w:tplc="04220003" w:tentative="1">
      <w:start w:val="1"/>
      <w:numFmt w:val="bullet"/>
      <w:lvlText w:val="o"/>
      <w:lvlJc w:val="left"/>
      <w:pPr>
        <w:ind w:left="3699" w:hanging="360"/>
      </w:pPr>
      <w:rPr>
        <w:rFonts w:ascii="Courier New" w:hAnsi="Courier New" w:cs="Courier New" w:hint="default"/>
      </w:rPr>
    </w:lvl>
    <w:lvl w:ilvl="5" w:tplc="04220005" w:tentative="1">
      <w:start w:val="1"/>
      <w:numFmt w:val="bullet"/>
      <w:lvlText w:val=""/>
      <w:lvlJc w:val="left"/>
      <w:pPr>
        <w:ind w:left="4419" w:hanging="360"/>
      </w:pPr>
      <w:rPr>
        <w:rFonts w:ascii="Wingdings" w:hAnsi="Wingdings" w:hint="default"/>
      </w:rPr>
    </w:lvl>
    <w:lvl w:ilvl="6" w:tplc="04220001" w:tentative="1">
      <w:start w:val="1"/>
      <w:numFmt w:val="bullet"/>
      <w:lvlText w:val=""/>
      <w:lvlJc w:val="left"/>
      <w:pPr>
        <w:ind w:left="5139" w:hanging="360"/>
      </w:pPr>
      <w:rPr>
        <w:rFonts w:ascii="Symbol" w:hAnsi="Symbol" w:hint="default"/>
      </w:rPr>
    </w:lvl>
    <w:lvl w:ilvl="7" w:tplc="04220003" w:tentative="1">
      <w:start w:val="1"/>
      <w:numFmt w:val="bullet"/>
      <w:lvlText w:val="o"/>
      <w:lvlJc w:val="left"/>
      <w:pPr>
        <w:ind w:left="5859" w:hanging="360"/>
      </w:pPr>
      <w:rPr>
        <w:rFonts w:ascii="Courier New" w:hAnsi="Courier New" w:cs="Courier New" w:hint="default"/>
      </w:rPr>
    </w:lvl>
    <w:lvl w:ilvl="8" w:tplc="04220005" w:tentative="1">
      <w:start w:val="1"/>
      <w:numFmt w:val="bullet"/>
      <w:lvlText w:val=""/>
      <w:lvlJc w:val="left"/>
      <w:pPr>
        <w:ind w:left="6579" w:hanging="360"/>
      </w:pPr>
      <w:rPr>
        <w:rFonts w:ascii="Wingdings" w:hAnsi="Wingdings" w:hint="default"/>
      </w:rPr>
    </w:lvl>
  </w:abstractNum>
  <w:abstractNum w:abstractNumId="2" w15:restartNumberingAfterBreak="0">
    <w:nsid w:val="56444435"/>
    <w:multiLevelType w:val="multilevel"/>
    <w:tmpl w:val="EC48276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AA12069"/>
    <w:multiLevelType w:val="hybridMultilevel"/>
    <w:tmpl w:val="30F22814"/>
    <w:lvl w:ilvl="0" w:tplc="04E88ADA">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4"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5" w15:restartNumberingAfterBreak="0">
    <w:nsid w:val="78D4257F"/>
    <w:multiLevelType w:val="multilevel"/>
    <w:tmpl w:val="5E02FB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928C6"/>
    <w:rsid w:val="000D77BD"/>
    <w:rsid w:val="0018739B"/>
    <w:rsid w:val="001921F3"/>
    <w:rsid w:val="001C5AD4"/>
    <w:rsid w:val="0033309F"/>
    <w:rsid w:val="00364492"/>
    <w:rsid w:val="00377F2B"/>
    <w:rsid w:val="003A7335"/>
    <w:rsid w:val="00590AC3"/>
    <w:rsid w:val="00616A43"/>
    <w:rsid w:val="0067091D"/>
    <w:rsid w:val="00677C04"/>
    <w:rsid w:val="00790075"/>
    <w:rsid w:val="007C6306"/>
    <w:rsid w:val="00932BD2"/>
    <w:rsid w:val="009A2435"/>
    <w:rsid w:val="009C0755"/>
    <w:rsid w:val="009C3287"/>
    <w:rsid w:val="009C4A20"/>
    <w:rsid w:val="009D160A"/>
    <w:rsid w:val="009F45AA"/>
    <w:rsid w:val="00A373C5"/>
    <w:rsid w:val="00A66A49"/>
    <w:rsid w:val="00A77443"/>
    <w:rsid w:val="00A9091F"/>
    <w:rsid w:val="00AE4661"/>
    <w:rsid w:val="00B5114F"/>
    <w:rsid w:val="00BB30D3"/>
    <w:rsid w:val="00CA5E0A"/>
    <w:rsid w:val="00E2548A"/>
    <w:rsid w:val="00E34475"/>
    <w:rsid w:val="00E60D6B"/>
    <w:rsid w:val="00EE74A0"/>
    <w:rsid w:val="00F50416"/>
    <w:rsid w:val="00FE38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91882"/>
  <w15:docId w15:val="{82D00E50-4652-4978-A1FC-4E9BFDA31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Elenco Normale,название табл/рис,заголовок 1.1,Список уровня 2,Numbered List"/>
    <w:basedOn w:val="a"/>
    <w:link w:val="a6"/>
    <w:uiPriority w:val="34"/>
    <w:qFormat/>
    <w:rsid w:val="00616A43"/>
    <w:pPr>
      <w:ind w:left="720"/>
      <w:contextualSpacing/>
    </w:pPr>
    <w:rPr>
      <w:rFonts w:ascii="Calibri" w:eastAsia="Calibri" w:hAnsi="Calibri" w:cs="Times New Roman"/>
    </w:rPr>
  </w:style>
  <w:style w:type="paragraph" w:customStyle="1" w:styleId="rvps2">
    <w:name w:val="rvps2"/>
    <w:basedOn w:val="a"/>
    <w:uiPriority w:val="99"/>
    <w:qFormat/>
    <w:rsid w:val="00FE385D"/>
    <w:pPr>
      <w:spacing w:beforeAutospacing="1" w:after="160" w:afterAutospacing="1" w:line="240" w:lineRule="auto"/>
    </w:pPr>
    <w:rPr>
      <w:rFonts w:ascii="Times New Roman" w:eastAsia="Times New Roman" w:hAnsi="Times New Roman" w:cs="Times New Roman"/>
      <w:sz w:val="24"/>
      <w:szCs w:val="24"/>
      <w:lang w:val="ru-RU" w:eastAsia="ru-RU"/>
    </w:rPr>
  </w:style>
  <w:style w:type="paragraph" w:styleId="a7">
    <w:name w:val="footnote text"/>
    <w:basedOn w:val="a"/>
    <w:link w:val="a8"/>
    <w:uiPriority w:val="99"/>
    <w:semiHidden/>
    <w:unhideWhenUsed/>
    <w:rsid w:val="00FE385D"/>
    <w:pPr>
      <w:spacing w:after="0" w:line="240" w:lineRule="auto"/>
    </w:pPr>
    <w:rPr>
      <w:rFonts w:ascii="Calibri" w:eastAsia="Calibri" w:hAnsi="Calibri" w:cs="Times New Roman"/>
      <w:sz w:val="20"/>
      <w:szCs w:val="20"/>
    </w:rPr>
  </w:style>
  <w:style w:type="character" w:customStyle="1" w:styleId="a8">
    <w:name w:val="Текст сноски Знак"/>
    <w:basedOn w:val="a0"/>
    <w:link w:val="a7"/>
    <w:uiPriority w:val="99"/>
    <w:semiHidden/>
    <w:rsid w:val="00FE385D"/>
    <w:rPr>
      <w:rFonts w:ascii="Calibri" w:eastAsia="Calibri" w:hAnsi="Calibri" w:cs="Times New Roman"/>
      <w:sz w:val="20"/>
      <w:szCs w:val="20"/>
    </w:rPr>
  </w:style>
  <w:style w:type="character" w:customStyle="1" w:styleId="a9">
    <w:name w:val="Сноска_"/>
    <w:link w:val="aa"/>
    <w:rsid w:val="00FE385D"/>
    <w:rPr>
      <w:rFonts w:ascii="Times New Roman" w:eastAsia="Times New Roman" w:hAnsi="Times New Roman" w:cs="Times New Roman"/>
      <w:shd w:val="clear" w:color="auto" w:fill="FFFFFF"/>
    </w:rPr>
  </w:style>
  <w:style w:type="paragraph" w:customStyle="1" w:styleId="aa">
    <w:name w:val="Сноска"/>
    <w:basedOn w:val="a"/>
    <w:link w:val="a9"/>
    <w:rsid w:val="00FE385D"/>
    <w:pPr>
      <w:widowControl w:val="0"/>
      <w:shd w:val="clear" w:color="auto" w:fill="FFFFFF"/>
      <w:spacing w:after="0" w:line="0" w:lineRule="atLeast"/>
    </w:pPr>
    <w:rPr>
      <w:rFonts w:ascii="Times New Roman" w:eastAsia="Times New Roman" w:hAnsi="Times New Roman" w:cs="Times New Roman"/>
    </w:rPr>
  </w:style>
  <w:style w:type="character" w:styleId="ab">
    <w:name w:val="footnote reference"/>
    <w:uiPriority w:val="99"/>
    <w:semiHidden/>
    <w:unhideWhenUsed/>
    <w:rsid w:val="00FE385D"/>
    <w:rPr>
      <w:vertAlign w:val="superscript"/>
    </w:rPr>
  </w:style>
  <w:style w:type="character" w:customStyle="1" w:styleId="a6">
    <w:name w:val="Абзац списка Знак"/>
    <w:aliases w:val="Elenco Normale Знак,название табл/рис Знак,заголовок 1.1 Знак,Список уровня 2 Знак,Numbered List Знак"/>
    <w:link w:val="a5"/>
    <w:uiPriority w:val="34"/>
    <w:locked/>
    <w:rsid w:val="0067091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4782</Words>
  <Characters>2726</Characters>
  <Application>Microsoft Office Word</Application>
  <DocSecurity>0</DocSecurity>
  <Lines>22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6</cp:revision>
  <dcterms:created xsi:type="dcterms:W3CDTF">2024-02-01T13:46:00Z</dcterms:created>
  <dcterms:modified xsi:type="dcterms:W3CDTF">2025-12-17T08:46:00Z</dcterms:modified>
</cp:coreProperties>
</file>