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CEC" w:rsidRDefault="007D5CEC" w:rsidP="007D5CEC">
      <w:pPr>
        <w:rPr>
          <w:lang w:val="uk-UA"/>
        </w:rPr>
      </w:pPr>
      <w:bookmarkStart w:id="0" w:name="_GoBack"/>
      <w:bookmarkEnd w:id="0"/>
      <w:r>
        <w:rPr>
          <w:noProof/>
          <w:sz w:val="20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3796665</wp:posOffset>
            </wp:positionH>
            <wp:positionV relativeFrom="paragraph">
              <wp:posOffset>0</wp:posOffset>
            </wp:positionV>
            <wp:extent cx="461010" cy="61468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61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5CEC" w:rsidRPr="00A73310" w:rsidRDefault="007D5CEC" w:rsidP="007D5CEC">
      <w:pPr>
        <w:jc w:val="center"/>
        <w:rPr>
          <w:lang w:val="uk-UA"/>
        </w:rPr>
      </w:pPr>
    </w:p>
    <w:p w:rsidR="007D5CEC" w:rsidRDefault="007D5CEC" w:rsidP="007D5CEC">
      <w:pPr>
        <w:jc w:val="center"/>
        <w:rPr>
          <w:b/>
          <w:sz w:val="20"/>
          <w:szCs w:val="20"/>
          <w:lang w:val="uk-UA"/>
        </w:rPr>
      </w:pPr>
    </w:p>
    <w:p w:rsidR="007D5CEC" w:rsidRDefault="007D5CEC" w:rsidP="007D5CEC">
      <w:pPr>
        <w:jc w:val="center"/>
        <w:rPr>
          <w:sz w:val="28"/>
          <w:szCs w:val="28"/>
          <w:lang w:val="uk-UA"/>
        </w:rPr>
      </w:pPr>
    </w:p>
    <w:p w:rsidR="007D5CEC" w:rsidRPr="007D5CEC" w:rsidRDefault="007D5CEC" w:rsidP="007D5CE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УКРАЇНА</w:t>
      </w:r>
    </w:p>
    <w:p w:rsidR="007D5CEC" w:rsidRPr="003C74DF" w:rsidRDefault="007D5CEC" w:rsidP="007D5CEC">
      <w:pPr>
        <w:jc w:val="center"/>
        <w:rPr>
          <w:sz w:val="28"/>
          <w:szCs w:val="28"/>
          <w:lang w:val="uk-UA"/>
        </w:rPr>
      </w:pPr>
      <w:r w:rsidRPr="003C74DF">
        <w:rPr>
          <w:sz w:val="28"/>
          <w:szCs w:val="28"/>
          <w:lang w:val="uk-UA"/>
        </w:rPr>
        <w:t>ЛАДИЖИНСЬКА  МІСЬКА  РАДА</w:t>
      </w:r>
    </w:p>
    <w:p w:rsidR="007D5CEC" w:rsidRPr="003C74DF" w:rsidRDefault="007D5CEC" w:rsidP="007D5CEC">
      <w:pPr>
        <w:jc w:val="center"/>
        <w:rPr>
          <w:sz w:val="28"/>
          <w:szCs w:val="28"/>
          <w:lang w:val="uk-UA"/>
        </w:rPr>
      </w:pPr>
      <w:r w:rsidRPr="003C74DF">
        <w:rPr>
          <w:sz w:val="28"/>
          <w:szCs w:val="28"/>
          <w:lang w:val="uk-UA"/>
        </w:rPr>
        <w:t>ВІДДІЛ ОСВІТИ</w:t>
      </w:r>
    </w:p>
    <w:p w:rsidR="007D5CEC" w:rsidRDefault="007D5CEC" w:rsidP="007D5CEC">
      <w:pPr>
        <w:rPr>
          <w:b/>
          <w:lang w:val="uk-UA"/>
        </w:rPr>
      </w:pPr>
    </w:p>
    <w:p w:rsidR="007D5CEC" w:rsidRPr="003E244F" w:rsidRDefault="007D5CEC" w:rsidP="007D5CEC">
      <w:pPr>
        <w:jc w:val="right"/>
        <w:rPr>
          <w:b/>
          <w:lang w:val="uk-UA"/>
        </w:rPr>
      </w:pPr>
      <w:r>
        <w:rPr>
          <w:b/>
          <w:lang w:val="uk-UA"/>
        </w:rPr>
        <w:t xml:space="preserve">         </w:t>
      </w:r>
    </w:p>
    <w:p w:rsidR="007D5CEC" w:rsidRPr="00774755" w:rsidRDefault="007D5CEC" w:rsidP="007D5CEC">
      <w:pPr>
        <w:tabs>
          <w:tab w:val="right" w:pos="9355"/>
        </w:tabs>
        <w:spacing w:line="360" w:lineRule="auto"/>
        <w:jc w:val="center"/>
        <w:rPr>
          <w:lang w:val="uk-UA"/>
        </w:rPr>
      </w:pPr>
      <w:r w:rsidRPr="00774755">
        <w:rPr>
          <w:lang w:val="uk-UA"/>
        </w:rPr>
        <w:t>Н А К А З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32"/>
        <w:gridCol w:w="3028"/>
        <w:gridCol w:w="3012"/>
      </w:tblGrid>
      <w:tr w:rsidR="007D5CEC" w:rsidRPr="00774755" w:rsidTr="00390BFA">
        <w:trPr>
          <w:jc w:val="center"/>
        </w:trPr>
        <w:tc>
          <w:tcPr>
            <w:tcW w:w="3095" w:type="dxa"/>
          </w:tcPr>
          <w:p w:rsidR="009F285F" w:rsidRDefault="009F285F" w:rsidP="00390BFA">
            <w:pPr>
              <w:pStyle w:val="a3"/>
              <w:tabs>
                <w:tab w:val="left" w:pos="4680"/>
                <w:tab w:val="left" w:pos="6804"/>
              </w:tabs>
              <w:spacing w:line="360" w:lineRule="auto"/>
              <w:jc w:val="both"/>
              <w:rPr>
                <w:b w:val="0"/>
              </w:rPr>
            </w:pPr>
          </w:p>
          <w:p w:rsidR="007D5CEC" w:rsidRPr="00774755" w:rsidRDefault="00326F9B" w:rsidP="00390BFA">
            <w:pPr>
              <w:pStyle w:val="a3"/>
              <w:tabs>
                <w:tab w:val="left" w:pos="4680"/>
                <w:tab w:val="left" w:pos="6804"/>
              </w:tabs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27</w:t>
            </w:r>
            <w:r w:rsidR="009F285F">
              <w:rPr>
                <w:b w:val="0"/>
              </w:rPr>
              <w:t>.</w:t>
            </w:r>
            <w:r w:rsidR="007D5CEC" w:rsidRPr="00774755">
              <w:rPr>
                <w:b w:val="0"/>
              </w:rPr>
              <w:t>08.202</w:t>
            </w:r>
            <w:r>
              <w:rPr>
                <w:b w:val="0"/>
              </w:rPr>
              <w:t>6</w:t>
            </w:r>
          </w:p>
        </w:tc>
        <w:tc>
          <w:tcPr>
            <w:tcW w:w="3096" w:type="dxa"/>
          </w:tcPr>
          <w:p w:rsidR="007D5CEC" w:rsidRPr="00774755" w:rsidRDefault="007D5CEC" w:rsidP="00390BFA">
            <w:pPr>
              <w:pStyle w:val="a3"/>
              <w:tabs>
                <w:tab w:val="left" w:pos="4680"/>
                <w:tab w:val="left" w:pos="6804"/>
              </w:tabs>
              <w:spacing w:line="360" w:lineRule="auto"/>
              <w:rPr>
                <w:b w:val="0"/>
              </w:rPr>
            </w:pPr>
            <w:proofErr w:type="spellStart"/>
            <w:r w:rsidRPr="00774755">
              <w:rPr>
                <w:b w:val="0"/>
              </w:rPr>
              <w:t>Ладижин</w:t>
            </w:r>
            <w:proofErr w:type="spellEnd"/>
            <w:r w:rsidRPr="00774755">
              <w:rPr>
                <w:b w:val="0"/>
              </w:rPr>
              <w:t xml:space="preserve"> </w:t>
            </w:r>
          </w:p>
        </w:tc>
        <w:tc>
          <w:tcPr>
            <w:tcW w:w="3096" w:type="dxa"/>
          </w:tcPr>
          <w:p w:rsidR="009F285F" w:rsidRDefault="007D5CEC" w:rsidP="00390BFA">
            <w:pPr>
              <w:pStyle w:val="a3"/>
              <w:tabs>
                <w:tab w:val="left" w:pos="4680"/>
                <w:tab w:val="left" w:pos="6804"/>
              </w:tabs>
              <w:spacing w:line="360" w:lineRule="auto"/>
              <w:jc w:val="left"/>
              <w:rPr>
                <w:b w:val="0"/>
                <w:lang w:val="en-US"/>
              </w:rPr>
            </w:pPr>
            <w:r w:rsidRPr="00774755">
              <w:rPr>
                <w:b w:val="0"/>
              </w:rPr>
              <w:t xml:space="preserve">          </w:t>
            </w:r>
            <w:r w:rsidRPr="00774755">
              <w:rPr>
                <w:b w:val="0"/>
                <w:lang w:val="en-US"/>
              </w:rPr>
              <w:t xml:space="preserve">               </w:t>
            </w:r>
          </w:p>
          <w:p w:rsidR="007D5CEC" w:rsidRPr="00774755" w:rsidRDefault="009F285F" w:rsidP="00390BFA">
            <w:pPr>
              <w:pStyle w:val="a3"/>
              <w:tabs>
                <w:tab w:val="left" w:pos="4680"/>
                <w:tab w:val="left" w:pos="6804"/>
              </w:tabs>
              <w:spacing w:line="360" w:lineRule="auto"/>
              <w:jc w:val="left"/>
              <w:rPr>
                <w:b w:val="0"/>
                <w:lang w:val="en-US"/>
              </w:rPr>
            </w:pPr>
            <w:r>
              <w:rPr>
                <w:b w:val="0"/>
              </w:rPr>
              <w:t xml:space="preserve">                             </w:t>
            </w:r>
            <w:r w:rsidR="007D5CEC" w:rsidRPr="00774755">
              <w:rPr>
                <w:b w:val="0"/>
              </w:rPr>
              <w:t>№</w:t>
            </w:r>
            <w:r w:rsidR="00326F9B">
              <w:rPr>
                <w:b w:val="0"/>
              </w:rPr>
              <w:t>81</w:t>
            </w:r>
            <w:r w:rsidR="007D5CEC" w:rsidRPr="00774755">
              <w:rPr>
                <w:b w:val="0"/>
              </w:rPr>
              <w:t xml:space="preserve"> </w:t>
            </w:r>
          </w:p>
        </w:tc>
      </w:tr>
    </w:tbl>
    <w:p w:rsidR="009375FD" w:rsidRDefault="007D5CEC" w:rsidP="007D5CEC">
      <w:pPr>
        <w:shd w:val="clear" w:color="auto" w:fill="FFFFFF"/>
        <w:spacing w:before="5"/>
        <w:ind w:right="29"/>
        <w:rPr>
          <w:b/>
          <w:lang w:val="uk-UA"/>
        </w:rPr>
      </w:pPr>
      <w:r w:rsidRPr="00774755">
        <w:rPr>
          <w:b/>
        </w:rPr>
        <w:t>Про</w:t>
      </w:r>
      <w:r w:rsidRPr="00774755">
        <w:rPr>
          <w:b/>
          <w:lang w:val="uk-UA"/>
        </w:rPr>
        <w:t xml:space="preserve"> </w:t>
      </w:r>
      <w:r w:rsidR="009375FD">
        <w:rPr>
          <w:b/>
          <w:lang w:val="uk-UA"/>
        </w:rPr>
        <w:t>організований початок</w:t>
      </w:r>
    </w:p>
    <w:p w:rsidR="009375FD" w:rsidRDefault="009375FD" w:rsidP="007D5CEC">
      <w:pPr>
        <w:shd w:val="clear" w:color="auto" w:fill="FFFFFF"/>
        <w:spacing w:before="5"/>
        <w:ind w:right="29"/>
        <w:rPr>
          <w:b/>
          <w:lang w:val="uk-UA"/>
        </w:rPr>
      </w:pPr>
      <w:r>
        <w:rPr>
          <w:b/>
          <w:lang w:val="uk-UA"/>
        </w:rPr>
        <w:t xml:space="preserve"> 2026-2027 </w:t>
      </w:r>
      <w:r w:rsidR="007D5CEC" w:rsidRPr="00774755">
        <w:rPr>
          <w:b/>
          <w:lang w:val="uk-UA"/>
        </w:rPr>
        <w:t xml:space="preserve">навчального року </w:t>
      </w:r>
    </w:p>
    <w:p w:rsidR="007D5CEC" w:rsidRPr="00774755" w:rsidRDefault="007D5CEC" w:rsidP="007D5CEC">
      <w:pPr>
        <w:shd w:val="clear" w:color="auto" w:fill="FFFFFF"/>
        <w:spacing w:before="5"/>
        <w:ind w:right="29"/>
        <w:rPr>
          <w:b/>
          <w:lang w:val="uk-UA"/>
        </w:rPr>
      </w:pPr>
      <w:r w:rsidRPr="00774755">
        <w:rPr>
          <w:b/>
          <w:lang w:val="uk-UA"/>
        </w:rPr>
        <w:t>в ЗЗСО</w:t>
      </w:r>
      <w:r w:rsidRPr="00774755">
        <w:rPr>
          <w:b/>
        </w:rPr>
        <w:t xml:space="preserve"> </w:t>
      </w:r>
      <w:r w:rsidRPr="00774755">
        <w:rPr>
          <w:b/>
          <w:lang w:val="uk-UA"/>
        </w:rPr>
        <w:t xml:space="preserve">Ладижинської міської ТГ </w:t>
      </w:r>
    </w:p>
    <w:p w:rsidR="007D5CEC" w:rsidRPr="009F285F" w:rsidRDefault="007D5CEC" w:rsidP="007D5CEC">
      <w:pPr>
        <w:shd w:val="clear" w:color="auto" w:fill="FFFFFF"/>
        <w:spacing w:before="5"/>
        <w:ind w:right="29"/>
        <w:rPr>
          <w:b/>
          <w:lang w:val="uk-UA"/>
        </w:rPr>
      </w:pPr>
      <w:r w:rsidRPr="00774755">
        <w:rPr>
          <w:b/>
          <w:lang w:val="uk-UA"/>
        </w:rPr>
        <w:t xml:space="preserve"> </w:t>
      </w:r>
    </w:p>
    <w:p w:rsidR="00326F9B" w:rsidRDefault="007D5CEC" w:rsidP="00326F9B">
      <w:pPr>
        <w:pStyle w:val="isselectedend"/>
        <w:jc w:val="both"/>
      </w:pPr>
      <w:r w:rsidRPr="00774755">
        <w:t xml:space="preserve"> </w:t>
      </w:r>
      <w:r w:rsidRPr="00774755">
        <w:tab/>
      </w:r>
      <w:r w:rsidR="00326F9B">
        <w:t>Відповідно до законів України «Про освіту», «Про повну загальну середню освіту», Кодексу цивільного захисту України, постанови Кабінету Міністрів України від 01 липня 2026 року № 847 «Про початок навчального року під час воєнного стану в Україні», листа Міністерства освіти і науки України від 26 травня 2026 року № 1/11324-26 «Про завершення 2025/2026 навчального року в закладах загальної середньої освіти та підготовку до 2026/2027 навчального року», листа Міністерства освіти і науки України від 28 липня 2026 року № 1/16209-26 «Про організований початок 2026/2027 навчального року в закладах загальної середньої освіти», наказу Міністерства освіти і науки України від 11 лютого 2026 року № 243, зареєстрованого в Міністерстві юстиції України 01 квітня 2026 року за № 436/45830, «Про затвердження Типових правил доступу і перебування учасників освітнього процесу та інших осіб на території та в приміщеннях закладу загальної середньої освіти», наказу Міністерства внутрішніх справ України від 08 січня 2026 року № 28 «Про затвердження Порядку застосування заходів з охорони в закладі загальної середньої освіти на період дії правового режиму воєнного стану», з метою забезпечення організованого початку 2026/2027 навчального року, створення безпечних умов для здобуття освіти, збереження життя і здоров’я учасників освітнього процесу</w:t>
      </w:r>
      <w:r w:rsidR="00480A2C">
        <w:t>,</w:t>
      </w:r>
    </w:p>
    <w:p w:rsidR="00326F9B" w:rsidRDefault="00326F9B" w:rsidP="00326F9B">
      <w:pPr>
        <w:pStyle w:val="isselectedend"/>
        <w:jc w:val="both"/>
      </w:pPr>
      <w:r>
        <w:rPr>
          <w:rStyle w:val="a7"/>
        </w:rPr>
        <w:t>НАКАЗУЮ:</w:t>
      </w:r>
    </w:p>
    <w:p w:rsidR="00326F9B" w:rsidRPr="00480A2C" w:rsidRDefault="00326F9B" w:rsidP="00480A2C">
      <w:pPr>
        <w:pStyle w:val="isselectedend"/>
        <w:numPr>
          <w:ilvl w:val="0"/>
          <w:numId w:val="3"/>
        </w:numPr>
        <w:ind w:left="0" w:firstLine="0"/>
        <w:jc w:val="both"/>
      </w:pPr>
      <w:r w:rsidRPr="00480A2C">
        <w:t xml:space="preserve">Розпочати 2026/2027 навчальний рік у закладах загальної середньої освіти Ладижинської міської територіальної громади </w:t>
      </w:r>
      <w:r w:rsidRPr="00480A2C">
        <w:rPr>
          <w:rStyle w:val="a7"/>
          <w:b w:val="0"/>
        </w:rPr>
        <w:t>1 вересня 2026 року</w:t>
      </w:r>
      <w:r w:rsidRPr="00480A2C">
        <w:t>.</w:t>
      </w:r>
    </w:p>
    <w:p w:rsidR="00AC31CD" w:rsidRPr="00480A2C" w:rsidRDefault="00AC31CD" w:rsidP="00480A2C">
      <w:pPr>
        <w:pStyle w:val="a9"/>
        <w:numPr>
          <w:ilvl w:val="0"/>
          <w:numId w:val="3"/>
        </w:numPr>
        <w:spacing w:before="100" w:beforeAutospacing="1" w:after="100" w:afterAutospacing="1"/>
        <w:ind w:left="0" w:firstLine="0"/>
        <w:jc w:val="both"/>
        <w:rPr>
          <w:lang w:val="uk-UA" w:eastAsia="uk-UA"/>
        </w:rPr>
      </w:pPr>
      <w:r w:rsidRPr="00480A2C">
        <w:rPr>
          <w:lang w:val="uk-UA" w:eastAsia="uk-UA"/>
        </w:rPr>
        <w:t>Рекомендувати керівникам закладів загальної середньої освіти під час визначення структури 2026/2027 навчального року орієнтуватися на таку структуру:</w:t>
      </w:r>
    </w:p>
    <w:p w:rsidR="00AC31CD" w:rsidRPr="00807175" w:rsidRDefault="00AC31CD" w:rsidP="00480A2C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uk-UA" w:eastAsia="uk-UA"/>
        </w:rPr>
      </w:pPr>
      <w:r w:rsidRPr="00480A2C">
        <w:rPr>
          <w:bCs/>
          <w:lang w:val="uk-UA" w:eastAsia="uk-UA"/>
        </w:rPr>
        <w:t>І семестр</w:t>
      </w:r>
      <w:r w:rsidRPr="00480A2C">
        <w:rPr>
          <w:lang w:val="uk-UA" w:eastAsia="uk-UA"/>
        </w:rPr>
        <w:t xml:space="preserve"> – з 1 вересня до 23</w:t>
      </w:r>
      <w:r w:rsidRPr="00807175">
        <w:rPr>
          <w:lang w:val="uk-UA" w:eastAsia="uk-UA"/>
        </w:rPr>
        <w:t xml:space="preserve"> грудня 2026 року;</w:t>
      </w:r>
    </w:p>
    <w:p w:rsidR="00AC31CD" w:rsidRPr="00807175" w:rsidRDefault="00AC31CD" w:rsidP="00480A2C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uk-UA" w:eastAsia="uk-UA"/>
        </w:rPr>
      </w:pPr>
      <w:r w:rsidRPr="00480A2C">
        <w:rPr>
          <w:bCs/>
          <w:lang w:val="uk-UA" w:eastAsia="uk-UA"/>
        </w:rPr>
        <w:t>ІІ семестр</w:t>
      </w:r>
      <w:r w:rsidRPr="00480A2C">
        <w:rPr>
          <w:lang w:val="uk-UA" w:eastAsia="uk-UA"/>
        </w:rPr>
        <w:t xml:space="preserve"> – з 11 січня до 28</w:t>
      </w:r>
      <w:r w:rsidRPr="00807175">
        <w:rPr>
          <w:lang w:val="uk-UA" w:eastAsia="uk-UA"/>
        </w:rPr>
        <w:t xml:space="preserve"> травня 2027 року;</w:t>
      </w:r>
    </w:p>
    <w:p w:rsidR="00AC31CD" w:rsidRPr="00807175" w:rsidRDefault="00AC31CD" w:rsidP="00480A2C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uk-UA" w:eastAsia="uk-UA"/>
        </w:rPr>
      </w:pPr>
      <w:r w:rsidRPr="00480A2C">
        <w:rPr>
          <w:bCs/>
          <w:lang w:val="uk-UA" w:eastAsia="uk-UA"/>
        </w:rPr>
        <w:t>осінні канікули</w:t>
      </w:r>
      <w:r w:rsidRPr="00807175">
        <w:rPr>
          <w:lang w:val="uk-UA" w:eastAsia="uk-UA"/>
        </w:rPr>
        <w:t xml:space="preserve"> – орієн</w:t>
      </w:r>
      <w:r w:rsidRPr="00480A2C">
        <w:rPr>
          <w:lang w:val="uk-UA" w:eastAsia="uk-UA"/>
        </w:rPr>
        <w:t>товно з 26 жовтня до 31 жовтня</w:t>
      </w:r>
      <w:r w:rsidRPr="00807175">
        <w:rPr>
          <w:lang w:val="uk-UA" w:eastAsia="uk-UA"/>
        </w:rPr>
        <w:t xml:space="preserve"> 2026 року;</w:t>
      </w:r>
    </w:p>
    <w:p w:rsidR="00AC31CD" w:rsidRPr="00807175" w:rsidRDefault="00AC31CD" w:rsidP="00480A2C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uk-UA" w:eastAsia="uk-UA"/>
        </w:rPr>
      </w:pPr>
      <w:r w:rsidRPr="00480A2C">
        <w:rPr>
          <w:bCs/>
          <w:lang w:val="uk-UA" w:eastAsia="uk-UA"/>
        </w:rPr>
        <w:t>зимові канікули</w:t>
      </w:r>
      <w:r w:rsidRPr="00480A2C">
        <w:rPr>
          <w:lang w:val="uk-UA" w:eastAsia="uk-UA"/>
        </w:rPr>
        <w:t xml:space="preserve"> – орієнтовно з 24</w:t>
      </w:r>
      <w:r w:rsidRPr="00807175">
        <w:rPr>
          <w:lang w:val="uk-UA" w:eastAsia="uk-UA"/>
        </w:rPr>
        <w:t xml:space="preserve"> грудня 2026 року до 10 січня 2027 року;</w:t>
      </w:r>
    </w:p>
    <w:p w:rsidR="00AC31CD" w:rsidRPr="00807175" w:rsidRDefault="00AC31CD" w:rsidP="00480A2C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uk-UA" w:eastAsia="uk-UA"/>
        </w:rPr>
      </w:pPr>
      <w:r w:rsidRPr="00480A2C">
        <w:rPr>
          <w:bCs/>
          <w:lang w:val="uk-UA" w:eastAsia="uk-UA"/>
        </w:rPr>
        <w:t>весняні канікули</w:t>
      </w:r>
      <w:r w:rsidRPr="00807175">
        <w:rPr>
          <w:lang w:val="uk-UA" w:eastAsia="uk-UA"/>
        </w:rPr>
        <w:t xml:space="preserve"> – орієнтов</w:t>
      </w:r>
      <w:r w:rsidRPr="00480A2C">
        <w:rPr>
          <w:lang w:val="uk-UA" w:eastAsia="uk-UA"/>
        </w:rPr>
        <w:t xml:space="preserve">но з 22 до 28 березня 2027 року та </w:t>
      </w:r>
      <w:r w:rsidRPr="00480A2C">
        <w:rPr>
          <w:bCs/>
          <w:lang w:val="uk-UA" w:eastAsia="uk-UA"/>
        </w:rPr>
        <w:t xml:space="preserve"> з 1 травня по 3 травня 2027 року</w:t>
      </w:r>
      <w:r w:rsidRPr="00480A2C">
        <w:rPr>
          <w:lang w:val="uk-UA" w:eastAsia="uk-UA"/>
        </w:rPr>
        <w:t>.</w:t>
      </w:r>
    </w:p>
    <w:p w:rsidR="00AC31CD" w:rsidRPr="00807175" w:rsidRDefault="00AC31CD" w:rsidP="00480A2C">
      <w:pPr>
        <w:spacing w:before="100" w:beforeAutospacing="1" w:after="100" w:afterAutospacing="1"/>
        <w:jc w:val="both"/>
        <w:rPr>
          <w:lang w:val="uk-UA" w:eastAsia="uk-UA"/>
        </w:rPr>
      </w:pPr>
      <w:r w:rsidRPr="00480A2C">
        <w:rPr>
          <w:bCs/>
          <w:lang w:val="uk-UA" w:eastAsia="uk-UA"/>
        </w:rPr>
        <w:t>2.1.</w:t>
      </w:r>
      <w:r w:rsidRPr="00807175">
        <w:rPr>
          <w:lang w:val="uk-UA" w:eastAsia="uk-UA"/>
        </w:rPr>
        <w:t xml:space="preserve"> Остаточну структуру 2026/2027 навчального року та строки проведення канікул визначити рішеннями педагогічних рад закладів загальної середньої освіти та затвердити в установленому законодавством порядку.</w:t>
      </w:r>
    </w:p>
    <w:p w:rsidR="00AC31CD" w:rsidRPr="00480A2C" w:rsidRDefault="00AC31CD" w:rsidP="00480A2C">
      <w:pPr>
        <w:spacing w:before="100" w:beforeAutospacing="1" w:after="100" w:afterAutospacing="1"/>
        <w:jc w:val="both"/>
        <w:rPr>
          <w:lang w:val="uk-UA" w:eastAsia="uk-UA"/>
        </w:rPr>
      </w:pPr>
      <w:r w:rsidRPr="00480A2C">
        <w:rPr>
          <w:bCs/>
          <w:lang w:val="uk-UA" w:eastAsia="uk-UA"/>
        </w:rPr>
        <w:lastRenderedPageBreak/>
        <w:t>2.2.</w:t>
      </w:r>
      <w:r w:rsidRPr="00807175">
        <w:rPr>
          <w:lang w:val="uk-UA" w:eastAsia="uk-UA"/>
        </w:rPr>
        <w:t xml:space="preserve"> У разі зміни </w:t>
      </w:r>
      <w:proofErr w:type="spellStart"/>
      <w:r w:rsidRPr="00807175">
        <w:rPr>
          <w:lang w:val="uk-UA" w:eastAsia="uk-UA"/>
        </w:rPr>
        <w:t>безпекової</w:t>
      </w:r>
      <w:proofErr w:type="spellEnd"/>
      <w:r w:rsidRPr="00807175">
        <w:rPr>
          <w:lang w:val="uk-UA" w:eastAsia="uk-UA"/>
        </w:rPr>
        <w:t xml:space="preserve"> ситуації, режиму роботи закладу освіти, необхідності організації освітнього процесу в дистанційній або змішаній формі строки навчання та канікул можуть бути змінені відповідно до законодавства та рішень, прийнятих у межах повноважень.</w:t>
      </w:r>
    </w:p>
    <w:p w:rsidR="00AC31CD" w:rsidRPr="00480A2C" w:rsidRDefault="00AC31CD" w:rsidP="00480A2C">
      <w:pPr>
        <w:spacing w:before="100" w:beforeAutospacing="1" w:after="100" w:afterAutospacing="1"/>
        <w:jc w:val="both"/>
        <w:rPr>
          <w:lang w:val="uk-UA" w:eastAsia="uk-UA"/>
        </w:rPr>
      </w:pPr>
      <w:r w:rsidRPr="00480A2C">
        <w:rPr>
          <w:lang w:val="uk-UA" w:eastAsia="uk-UA"/>
        </w:rPr>
        <w:t xml:space="preserve">3. </w:t>
      </w:r>
      <w:r w:rsidRPr="00480A2C">
        <w:rPr>
          <w:lang w:val="uk-UA"/>
        </w:rPr>
        <w:t xml:space="preserve">Рекомендувати закладам загальної середньої освіти у червні 2027 року (до 30.06.27р.), за рішенням педагогічної ради та відповідно до освітньої програми, за потреби організовувати навчальні заняття, консультації та інші форми освітньої діяльності, спрямовані на подолання освітніх втрат і надолуження навчального матеріалу. </w:t>
      </w:r>
      <w:proofErr w:type="spellStart"/>
      <w:r w:rsidRPr="00480A2C">
        <w:t>Проведення</w:t>
      </w:r>
      <w:proofErr w:type="spellEnd"/>
      <w:r w:rsidRPr="00480A2C">
        <w:t xml:space="preserve"> </w:t>
      </w:r>
      <w:proofErr w:type="spellStart"/>
      <w:r w:rsidRPr="00480A2C">
        <w:t>зазначених</w:t>
      </w:r>
      <w:proofErr w:type="spellEnd"/>
      <w:r w:rsidRPr="00480A2C">
        <w:t xml:space="preserve"> </w:t>
      </w:r>
      <w:proofErr w:type="spellStart"/>
      <w:r w:rsidRPr="00480A2C">
        <w:t>заходів</w:t>
      </w:r>
      <w:proofErr w:type="spellEnd"/>
      <w:r w:rsidRPr="00480A2C">
        <w:t xml:space="preserve"> є правом закладу </w:t>
      </w:r>
      <w:proofErr w:type="spellStart"/>
      <w:r w:rsidRPr="00480A2C">
        <w:t>освіти</w:t>
      </w:r>
      <w:proofErr w:type="spellEnd"/>
      <w:r w:rsidRPr="00480A2C">
        <w:t xml:space="preserve"> та не є </w:t>
      </w:r>
      <w:proofErr w:type="spellStart"/>
      <w:r w:rsidRPr="00480A2C">
        <w:t>обов’язковим</w:t>
      </w:r>
      <w:proofErr w:type="spellEnd"/>
      <w:r w:rsidRPr="00480A2C">
        <w:t>.</w:t>
      </w:r>
    </w:p>
    <w:p w:rsidR="00326F9B" w:rsidRPr="00480A2C" w:rsidRDefault="00480A2C" w:rsidP="00480A2C">
      <w:pPr>
        <w:pStyle w:val="isselectedend"/>
        <w:jc w:val="both"/>
      </w:pPr>
      <w:r w:rsidRPr="00480A2C">
        <w:rPr>
          <w:rStyle w:val="a7"/>
          <w:b w:val="0"/>
        </w:rPr>
        <w:t>4</w:t>
      </w:r>
      <w:r w:rsidR="00326F9B" w:rsidRPr="00480A2C">
        <w:rPr>
          <w:rStyle w:val="a7"/>
          <w:b w:val="0"/>
        </w:rPr>
        <w:t>.</w:t>
      </w:r>
      <w:r w:rsidR="00326F9B" w:rsidRPr="00480A2C">
        <w:t xml:space="preserve"> Керівникам закладів загальної середньої освіти Ладижинської міської територіальної громади:</w:t>
      </w:r>
    </w:p>
    <w:p w:rsidR="00326F9B" w:rsidRPr="00480A2C" w:rsidRDefault="00480A2C" w:rsidP="00480A2C">
      <w:pPr>
        <w:pStyle w:val="isselectedend"/>
        <w:jc w:val="both"/>
      </w:pPr>
      <w:r w:rsidRPr="00480A2C">
        <w:rPr>
          <w:rStyle w:val="a7"/>
          <w:b w:val="0"/>
        </w:rPr>
        <w:t>4</w:t>
      </w:r>
      <w:r w:rsidR="00326F9B" w:rsidRPr="00480A2C">
        <w:rPr>
          <w:rStyle w:val="a7"/>
          <w:b w:val="0"/>
        </w:rPr>
        <w:t>.1.</w:t>
      </w:r>
      <w:r w:rsidR="00326F9B" w:rsidRPr="00480A2C">
        <w:t xml:space="preserve"> Забезпечити організований початок 2026/2027 навчального року та здійснення освітнього процесу відповідно до вимог законодавства у сфері освіти, затверджених освітніх програм, рішень педагогічних рад та з урахуванням </w:t>
      </w:r>
      <w:proofErr w:type="spellStart"/>
      <w:r w:rsidR="00326F9B" w:rsidRPr="00480A2C">
        <w:t>безпекової</w:t>
      </w:r>
      <w:proofErr w:type="spellEnd"/>
      <w:r w:rsidR="00326F9B" w:rsidRPr="00480A2C">
        <w:t xml:space="preserve"> ситуації.</w:t>
      </w:r>
    </w:p>
    <w:p w:rsidR="00326F9B" w:rsidRPr="00480A2C" w:rsidRDefault="00480A2C" w:rsidP="00326F9B">
      <w:pPr>
        <w:pStyle w:val="isselectedend"/>
        <w:jc w:val="both"/>
      </w:pPr>
      <w:r w:rsidRPr="00480A2C">
        <w:rPr>
          <w:rStyle w:val="a7"/>
          <w:b w:val="0"/>
        </w:rPr>
        <w:t>4</w:t>
      </w:r>
      <w:r w:rsidR="00326F9B" w:rsidRPr="00480A2C">
        <w:rPr>
          <w:rStyle w:val="a7"/>
          <w:b w:val="0"/>
        </w:rPr>
        <w:t>.2.</w:t>
      </w:r>
      <w:r w:rsidR="00326F9B" w:rsidRPr="00480A2C">
        <w:t xml:space="preserve"> Організувати освітній процес:</w:t>
      </w:r>
    </w:p>
    <w:p w:rsidR="00326F9B" w:rsidRPr="00480A2C" w:rsidRDefault="00AC31CD" w:rsidP="00AC31CD">
      <w:pPr>
        <w:spacing w:before="100" w:beforeAutospacing="1" w:after="100" w:afterAutospacing="1"/>
        <w:rPr>
          <w:lang w:val="uk-UA"/>
        </w:rPr>
      </w:pPr>
      <w:r w:rsidRPr="00480A2C">
        <w:rPr>
          <w:color w:val="222222"/>
          <w:shd w:val="clear" w:color="auto" w:fill="FFFFFF"/>
          <w:lang w:val="uk-UA"/>
        </w:rPr>
        <w:t xml:space="preserve">       - в очному режимі відповідно до актів комісії з оцінки приміщень, які </w:t>
      </w:r>
      <w:proofErr w:type="spellStart"/>
      <w:r w:rsidRPr="00480A2C">
        <w:rPr>
          <w:color w:val="222222"/>
          <w:shd w:val="clear" w:color="auto" w:fill="FFFFFF"/>
          <w:lang w:val="uk-UA"/>
        </w:rPr>
        <w:t>використо</w:t>
      </w:r>
      <w:proofErr w:type="spellEnd"/>
      <w:r w:rsidRPr="00480A2C">
        <w:rPr>
          <w:color w:val="222222"/>
          <w:shd w:val="clear" w:color="auto" w:fill="FFFFFF"/>
          <w:lang w:val="uk-UA"/>
        </w:rPr>
        <w:t>-</w:t>
      </w:r>
      <w:r w:rsidRPr="00480A2C">
        <w:rPr>
          <w:color w:val="222222"/>
          <w:shd w:val="clear" w:color="auto" w:fill="FFFFFF"/>
          <w:lang w:val="uk-UA"/>
        </w:rPr>
        <w:br/>
        <w:t xml:space="preserve">         </w:t>
      </w:r>
      <w:proofErr w:type="spellStart"/>
      <w:r w:rsidRPr="00480A2C">
        <w:rPr>
          <w:color w:val="222222"/>
          <w:shd w:val="clear" w:color="auto" w:fill="FFFFFF"/>
          <w:lang w:val="uk-UA"/>
        </w:rPr>
        <w:t>вуються</w:t>
      </w:r>
      <w:proofErr w:type="spellEnd"/>
      <w:r w:rsidRPr="00480A2C">
        <w:rPr>
          <w:color w:val="222222"/>
          <w:shd w:val="clear" w:color="auto" w:fill="FFFFFF"/>
          <w:lang w:val="uk-UA"/>
        </w:rPr>
        <w:t xml:space="preserve"> як найпростіші укриття, підготовлених в закладах освіти, місткістю, яка</w:t>
      </w:r>
      <w:r w:rsidRPr="00480A2C">
        <w:rPr>
          <w:color w:val="222222"/>
          <w:shd w:val="clear" w:color="auto" w:fill="FFFFFF"/>
          <w:lang w:val="uk-UA"/>
        </w:rPr>
        <w:br/>
        <w:t xml:space="preserve">         гарантує укриття під час повітряної тривоги всіх учасників освітнього процесу,</w:t>
      </w:r>
      <w:r w:rsidRPr="00480A2C">
        <w:rPr>
          <w:color w:val="222222"/>
          <w:shd w:val="clear" w:color="auto" w:fill="FFFFFF"/>
          <w:lang w:val="uk-UA"/>
        </w:rPr>
        <w:br/>
        <w:t xml:space="preserve">         які перебувають у закладі; </w:t>
      </w:r>
      <w:r w:rsidRPr="00480A2C">
        <w:rPr>
          <w:color w:val="222222"/>
          <w:shd w:val="clear" w:color="auto" w:fill="FFFFFF"/>
          <w:lang w:val="uk-UA"/>
        </w:rPr>
        <w:br/>
        <w:t xml:space="preserve">       - в дистанційному або змішаному режимі- в разі погіршення </w:t>
      </w:r>
      <w:proofErr w:type="spellStart"/>
      <w:r w:rsidRPr="00480A2C">
        <w:rPr>
          <w:color w:val="222222"/>
          <w:shd w:val="clear" w:color="auto" w:fill="FFFFFF"/>
          <w:lang w:val="uk-UA"/>
        </w:rPr>
        <w:t>безпекової</w:t>
      </w:r>
      <w:proofErr w:type="spellEnd"/>
      <w:r w:rsidRPr="00480A2C">
        <w:rPr>
          <w:color w:val="222222"/>
          <w:shd w:val="clear" w:color="auto" w:fill="FFFFFF"/>
          <w:lang w:val="uk-UA"/>
        </w:rPr>
        <w:t xml:space="preserve"> ситуації</w:t>
      </w:r>
      <w:r w:rsidRPr="00480A2C">
        <w:rPr>
          <w:color w:val="222222"/>
          <w:shd w:val="clear" w:color="auto" w:fill="FFFFFF"/>
          <w:lang w:val="uk-UA"/>
        </w:rPr>
        <w:br/>
        <w:t xml:space="preserve">         відповідно до рішення комісії з техногенно-екологічної безпеки та надзвичайних</w:t>
      </w:r>
      <w:r w:rsidRPr="00480A2C">
        <w:rPr>
          <w:color w:val="222222"/>
          <w:shd w:val="clear" w:color="auto" w:fill="FFFFFF"/>
          <w:lang w:val="uk-UA"/>
        </w:rPr>
        <w:br/>
        <w:t xml:space="preserve">         ситуацій Ладижинської міської ради.</w:t>
      </w:r>
    </w:p>
    <w:p w:rsidR="00326F9B" w:rsidRPr="00480A2C" w:rsidRDefault="00480A2C" w:rsidP="00326F9B">
      <w:pPr>
        <w:pStyle w:val="isselectedend"/>
        <w:jc w:val="both"/>
      </w:pPr>
      <w:r w:rsidRPr="00480A2C">
        <w:rPr>
          <w:rStyle w:val="a7"/>
          <w:b w:val="0"/>
        </w:rPr>
        <w:t>4</w:t>
      </w:r>
      <w:r w:rsidR="00326F9B" w:rsidRPr="00480A2C">
        <w:rPr>
          <w:rStyle w:val="a7"/>
          <w:b w:val="0"/>
        </w:rPr>
        <w:t>.3.</w:t>
      </w:r>
      <w:r w:rsidR="00326F9B" w:rsidRPr="00480A2C">
        <w:t xml:space="preserve"> Забезпечити безумовне переривання освітнього процесу в разі включення сигналу «Повітряна тривога» або інших сигналів оповіщення про небезпеку, організоване переміщення учасників освітнього процесу до </w:t>
      </w:r>
      <w:proofErr w:type="spellStart"/>
      <w:r w:rsidR="00326F9B" w:rsidRPr="00480A2C">
        <w:t>укриттів</w:t>
      </w:r>
      <w:proofErr w:type="spellEnd"/>
      <w:r w:rsidR="00326F9B" w:rsidRPr="00480A2C">
        <w:t xml:space="preserve"> та перебування в них до завершення небезпеки.</w:t>
      </w:r>
    </w:p>
    <w:p w:rsidR="00326F9B" w:rsidRPr="00480A2C" w:rsidRDefault="00480A2C" w:rsidP="00326F9B">
      <w:pPr>
        <w:pStyle w:val="isselectedend"/>
        <w:jc w:val="both"/>
      </w:pPr>
      <w:r w:rsidRPr="00480A2C">
        <w:rPr>
          <w:rStyle w:val="a7"/>
          <w:b w:val="0"/>
        </w:rPr>
        <w:t>4</w:t>
      </w:r>
      <w:r w:rsidR="00326F9B" w:rsidRPr="00480A2C">
        <w:rPr>
          <w:rStyle w:val="a7"/>
          <w:b w:val="0"/>
        </w:rPr>
        <w:t>.4.</w:t>
      </w:r>
      <w:r w:rsidR="00326F9B" w:rsidRPr="00480A2C">
        <w:t xml:space="preserve"> Забезпечити дотримання вимог щодо безпечного перебування учасників освітнього процесу та інших осіб на території і в приміщеннях закладу освіти відповідно до Типових правил, затверджених наказом Міністерства освіти і науки України від 11 лютого 2026 року № 243.</w:t>
      </w:r>
    </w:p>
    <w:p w:rsidR="00326F9B" w:rsidRPr="00480A2C" w:rsidRDefault="00480A2C" w:rsidP="00326F9B">
      <w:pPr>
        <w:pStyle w:val="isselectedend"/>
        <w:jc w:val="both"/>
      </w:pPr>
      <w:r w:rsidRPr="00480A2C">
        <w:rPr>
          <w:rStyle w:val="a7"/>
          <w:b w:val="0"/>
        </w:rPr>
        <w:t>4</w:t>
      </w:r>
      <w:r w:rsidR="00326F9B" w:rsidRPr="00480A2C">
        <w:rPr>
          <w:rStyle w:val="a7"/>
          <w:b w:val="0"/>
        </w:rPr>
        <w:t>.5.</w:t>
      </w:r>
      <w:r w:rsidR="00326F9B" w:rsidRPr="00480A2C">
        <w:t xml:space="preserve"> Забезпечити готовність </w:t>
      </w:r>
      <w:proofErr w:type="spellStart"/>
      <w:r w:rsidR="00326F9B" w:rsidRPr="00480A2C">
        <w:t>укриттів</w:t>
      </w:r>
      <w:proofErr w:type="spellEnd"/>
      <w:r w:rsidR="00326F9B" w:rsidRPr="00480A2C">
        <w:t xml:space="preserve"> до використання за призначенням, доступність до них для всіх учасників освітнього процесу, у тому числі осіб з особливими освітніми потребами, та дотримання встановленої місткості.</w:t>
      </w:r>
    </w:p>
    <w:p w:rsidR="00326F9B" w:rsidRPr="00480A2C" w:rsidRDefault="00480A2C" w:rsidP="00326F9B">
      <w:pPr>
        <w:pStyle w:val="isselectedend"/>
        <w:jc w:val="both"/>
      </w:pPr>
      <w:r w:rsidRPr="00480A2C">
        <w:rPr>
          <w:rStyle w:val="a7"/>
          <w:b w:val="0"/>
        </w:rPr>
        <w:t>4</w:t>
      </w:r>
      <w:r w:rsidR="00326F9B" w:rsidRPr="00480A2C">
        <w:rPr>
          <w:rStyle w:val="a7"/>
          <w:b w:val="0"/>
        </w:rPr>
        <w:t>.6.</w:t>
      </w:r>
      <w:r w:rsidR="00326F9B" w:rsidRPr="00480A2C">
        <w:t xml:space="preserve"> Організувати проведення з учнями та працівниками закладів освіти інструктажів щодо алгоритмів дій у разі виникнення надзвичайних ситуацій, сигналів оповіщення про небезпеку, правил поведінки під час повітряної тривоги та перебування в укритті.</w:t>
      </w:r>
    </w:p>
    <w:p w:rsidR="00326F9B" w:rsidRPr="00480A2C" w:rsidRDefault="00480A2C" w:rsidP="00326F9B">
      <w:pPr>
        <w:pStyle w:val="isselectedend"/>
        <w:jc w:val="both"/>
      </w:pPr>
      <w:r w:rsidRPr="00480A2C">
        <w:rPr>
          <w:rStyle w:val="a7"/>
          <w:b w:val="0"/>
        </w:rPr>
        <w:t>4.7</w:t>
      </w:r>
      <w:r w:rsidR="00326F9B" w:rsidRPr="00480A2C">
        <w:rPr>
          <w:rStyle w:val="a7"/>
          <w:b w:val="0"/>
        </w:rPr>
        <w:t>.</w:t>
      </w:r>
      <w:r w:rsidR="00326F9B" w:rsidRPr="00480A2C">
        <w:t xml:space="preserve"> Під час організації освітнього процесу забезпечити дотримання вимог пожежної безпеки, охорони праці, санітарного законодавства, цивільного захисту та інших вимог законодавства щодо безпечного освітнього середовища.</w:t>
      </w:r>
    </w:p>
    <w:p w:rsidR="00326F9B" w:rsidRPr="00480A2C" w:rsidRDefault="00480A2C" w:rsidP="00326F9B">
      <w:pPr>
        <w:pStyle w:val="isselectedend"/>
        <w:jc w:val="both"/>
      </w:pPr>
      <w:r w:rsidRPr="00480A2C">
        <w:rPr>
          <w:rStyle w:val="a7"/>
          <w:b w:val="0"/>
        </w:rPr>
        <w:t>4.8</w:t>
      </w:r>
      <w:r w:rsidR="00326F9B" w:rsidRPr="00480A2C">
        <w:rPr>
          <w:rStyle w:val="a7"/>
          <w:b w:val="0"/>
        </w:rPr>
        <w:t>.</w:t>
      </w:r>
      <w:r w:rsidR="00326F9B" w:rsidRPr="00480A2C">
        <w:t xml:space="preserve"> 1 вересня 2026 року організувати пр</w:t>
      </w:r>
      <w:r w:rsidRPr="00480A2C">
        <w:t>оведення першого уроку</w:t>
      </w:r>
      <w:r w:rsidR="00326F9B" w:rsidRPr="00480A2C">
        <w:t xml:space="preserve"> з урахуванням рекомендацій Міністерства освіти і науки України, спрямованого на формування в учнів громадянської свідомості, патріотизму, поваги до захисників і захисниць України, цінностей свободи, незалежності та відповідальності.</w:t>
      </w:r>
    </w:p>
    <w:p w:rsidR="00326F9B" w:rsidRPr="00480A2C" w:rsidRDefault="00480A2C" w:rsidP="00326F9B">
      <w:pPr>
        <w:pStyle w:val="isselectedend"/>
        <w:jc w:val="both"/>
      </w:pPr>
      <w:r w:rsidRPr="00480A2C">
        <w:rPr>
          <w:rStyle w:val="a7"/>
          <w:b w:val="0"/>
        </w:rPr>
        <w:lastRenderedPageBreak/>
        <w:t>4.9</w:t>
      </w:r>
      <w:r w:rsidR="00326F9B" w:rsidRPr="00480A2C">
        <w:rPr>
          <w:rStyle w:val="a7"/>
          <w:b w:val="0"/>
        </w:rPr>
        <w:t>.</w:t>
      </w:r>
      <w:r w:rsidR="00326F9B" w:rsidRPr="00480A2C">
        <w:t xml:space="preserve"> Забезпечити особливу увагу до психологічної безпеки дітей, створення сприятливого емоційного середовища та недопущення додаткового психологічного травмування учасників освітнього процесу.</w:t>
      </w:r>
    </w:p>
    <w:p w:rsidR="00326F9B" w:rsidRPr="00480A2C" w:rsidRDefault="00480A2C" w:rsidP="00326F9B">
      <w:pPr>
        <w:pStyle w:val="isselectedend"/>
        <w:jc w:val="both"/>
      </w:pPr>
      <w:r w:rsidRPr="00480A2C">
        <w:rPr>
          <w:rStyle w:val="a7"/>
          <w:b w:val="0"/>
        </w:rPr>
        <w:t>5</w:t>
      </w:r>
      <w:r w:rsidR="00326F9B" w:rsidRPr="00480A2C">
        <w:rPr>
          <w:rStyle w:val="a7"/>
          <w:b w:val="0"/>
        </w:rPr>
        <w:t>.</w:t>
      </w:r>
      <w:r w:rsidR="00326F9B" w:rsidRPr="00480A2C">
        <w:t xml:space="preserve"> Відповідальність за організацію безпечного та організованого початку 2026/2027 навчального року покласти на керівників закладів загальної середньої освіти.</w:t>
      </w:r>
    </w:p>
    <w:p w:rsidR="00326F9B" w:rsidRPr="00480A2C" w:rsidRDefault="00480A2C" w:rsidP="00326F9B">
      <w:pPr>
        <w:pStyle w:val="isselectedend"/>
        <w:jc w:val="both"/>
      </w:pPr>
      <w:r w:rsidRPr="00480A2C">
        <w:rPr>
          <w:rStyle w:val="a7"/>
          <w:b w:val="0"/>
        </w:rPr>
        <w:t>6</w:t>
      </w:r>
      <w:r w:rsidR="00326F9B" w:rsidRPr="00480A2C">
        <w:rPr>
          <w:rStyle w:val="a7"/>
          <w:b w:val="0"/>
        </w:rPr>
        <w:t>.</w:t>
      </w:r>
      <w:r w:rsidR="00326F9B" w:rsidRPr="00480A2C">
        <w:t xml:space="preserve"> Контроль за виконанням цього наказу залишаю за собою.</w:t>
      </w:r>
    </w:p>
    <w:p w:rsidR="00326F9B" w:rsidRPr="00480A2C" w:rsidRDefault="00326F9B" w:rsidP="00326F9B">
      <w:pPr>
        <w:pStyle w:val="a8"/>
        <w:jc w:val="both"/>
      </w:pPr>
      <w:r w:rsidRPr="00480A2C">
        <w:rPr>
          <w:rStyle w:val="a7"/>
          <w:b w:val="0"/>
        </w:rPr>
        <w:t>Начальник відділу освіти</w:t>
      </w:r>
      <w:r w:rsidRPr="00480A2C">
        <w:t xml:space="preserve">                                                       </w:t>
      </w:r>
      <w:r w:rsidRPr="00480A2C">
        <w:rPr>
          <w:rStyle w:val="a7"/>
          <w:b w:val="0"/>
        </w:rPr>
        <w:t>Інна КАПЕЛЮШНА</w:t>
      </w:r>
    </w:p>
    <w:p w:rsidR="007D5CEC" w:rsidRPr="00774755" w:rsidRDefault="007D5CEC" w:rsidP="00326F9B">
      <w:pPr>
        <w:jc w:val="both"/>
        <w:rPr>
          <w:lang w:val="uk-UA"/>
        </w:rPr>
      </w:pPr>
    </w:p>
    <w:p w:rsidR="00261037" w:rsidRPr="007D5CEC" w:rsidRDefault="00261037">
      <w:pPr>
        <w:rPr>
          <w:lang w:val="uk-UA"/>
        </w:rPr>
      </w:pPr>
    </w:p>
    <w:sectPr w:rsidR="00261037" w:rsidRPr="007D5CEC" w:rsidSect="005A1D4E">
      <w:pgSz w:w="11906" w:h="16838"/>
      <w:pgMar w:top="1134" w:right="1133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3338"/>
    <w:multiLevelType w:val="multilevel"/>
    <w:tmpl w:val="705E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9132AE"/>
    <w:multiLevelType w:val="multilevel"/>
    <w:tmpl w:val="FDF4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B95D46"/>
    <w:multiLevelType w:val="hybridMultilevel"/>
    <w:tmpl w:val="EC66A3DE"/>
    <w:lvl w:ilvl="0" w:tplc="083C3134">
      <w:start w:val="1"/>
      <w:numFmt w:val="decimal"/>
      <w:lvlText w:val="%1."/>
      <w:lvlJc w:val="left"/>
      <w:pPr>
        <w:ind w:left="732" w:hanging="372"/>
      </w:pPr>
      <w:rPr>
        <w:rFonts w:ascii="Times New Roman" w:eastAsia="Times New Roman" w:hAnsi="Times New Roman" w:cs="Times New Roman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625"/>
    <w:rsid w:val="00076625"/>
    <w:rsid w:val="001D3D85"/>
    <w:rsid w:val="00261037"/>
    <w:rsid w:val="00326F9B"/>
    <w:rsid w:val="00480A2C"/>
    <w:rsid w:val="007D5CEC"/>
    <w:rsid w:val="00807175"/>
    <w:rsid w:val="009261CA"/>
    <w:rsid w:val="009375FD"/>
    <w:rsid w:val="009F285F"/>
    <w:rsid w:val="00AC31CD"/>
    <w:rsid w:val="00B4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05039B-8869-4424-B834-194FDE5FB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1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"/>
    <w:basedOn w:val="a"/>
    <w:rsid w:val="007D5CEC"/>
    <w:pPr>
      <w:widowControl w:val="0"/>
      <w:suppressAutoHyphens/>
      <w:jc w:val="center"/>
    </w:pPr>
    <w:rPr>
      <w:b/>
      <w:kern w:val="1"/>
      <w:lang w:val="uk-UA" w:eastAsia="ar-SA"/>
    </w:rPr>
  </w:style>
  <w:style w:type="paragraph" w:styleId="a4">
    <w:name w:val="Balloon Text"/>
    <w:basedOn w:val="a"/>
    <w:link w:val="a5"/>
    <w:uiPriority w:val="99"/>
    <w:semiHidden/>
    <w:unhideWhenUsed/>
    <w:rsid w:val="007D5CEC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D5CEC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6">
    <w:name w:val="Hyperlink"/>
    <w:basedOn w:val="a0"/>
    <w:uiPriority w:val="99"/>
    <w:semiHidden/>
    <w:unhideWhenUsed/>
    <w:rsid w:val="007D5CEC"/>
    <w:rPr>
      <w:color w:val="0000FF"/>
      <w:u w:val="single"/>
    </w:rPr>
  </w:style>
  <w:style w:type="paragraph" w:customStyle="1" w:styleId="isselectedend">
    <w:name w:val="isselectedend"/>
    <w:basedOn w:val="a"/>
    <w:rsid w:val="00326F9B"/>
    <w:pPr>
      <w:spacing w:before="100" w:beforeAutospacing="1" w:after="100" w:afterAutospacing="1"/>
    </w:pPr>
    <w:rPr>
      <w:lang w:val="uk-UA" w:eastAsia="uk-UA"/>
    </w:rPr>
  </w:style>
  <w:style w:type="character" w:styleId="a7">
    <w:name w:val="Strong"/>
    <w:basedOn w:val="a0"/>
    <w:uiPriority w:val="22"/>
    <w:qFormat/>
    <w:rsid w:val="00326F9B"/>
    <w:rPr>
      <w:b/>
      <w:bCs/>
    </w:rPr>
  </w:style>
  <w:style w:type="paragraph" w:styleId="a8">
    <w:name w:val="Normal (Web)"/>
    <w:basedOn w:val="a"/>
    <w:uiPriority w:val="99"/>
    <w:semiHidden/>
    <w:unhideWhenUsed/>
    <w:rsid w:val="00326F9B"/>
    <w:pPr>
      <w:spacing w:before="100" w:beforeAutospacing="1" w:after="100" w:afterAutospacing="1"/>
    </w:pPr>
    <w:rPr>
      <w:lang w:val="uk-UA" w:eastAsia="uk-UA"/>
    </w:rPr>
  </w:style>
  <w:style w:type="paragraph" w:styleId="a9">
    <w:name w:val="List Paragraph"/>
    <w:basedOn w:val="a"/>
    <w:uiPriority w:val="34"/>
    <w:qFormat/>
    <w:rsid w:val="00AC31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3819</Words>
  <Characters>2177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Tonya</cp:lastModifiedBy>
  <cp:revision>2</cp:revision>
  <cp:lastPrinted>2025-08-28T13:52:00Z</cp:lastPrinted>
  <dcterms:created xsi:type="dcterms:W3CDTF">2026-10-20T13:30:00Z</dcterms:created>
  <dcterms:modified xsi:type="dcterms:W3CDTF">2026-10-20T13:30:00Z</dcterms:modified>
</cp:coreProperties>
</file>